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5" w:rsidRDefault="006B4621" w:rsidP="002A592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МУЗЫКАЛЬНОЕ РАЗВИТИЕ ДОШКОЛЬНИКОВ.</w:t>
      </w:r>
    </w:p>
    <w:p w:rsidR="006B4621" w:rsidRPr="002A5925" w:rsidRDefault="006B4621" w:rsidP="002A5925">
      <w:pPr>
        <w:ind w:left="-540"/>
        <w:rPr>
          <w:sz w:val="28"/>
          <w:szCs w:val="28"/>
        </w:rPr>
      </w:pPr>
    </w:p>
    <w:p w:rsidR="002A5925" w:rsidRPr="002A5925" w:rsidRDefault="002A5925" w:rsidP="006B4621">
      <w:pPr>
        <w:ind w:left="168" w:firstLine="1248"/>
        <w:rPr>
          <w:sz w:val="28"/>
          <w:szCs w:val="28"/>
        </w:rPr>
      </w:pPr>
      <w:r w:rsidRPr="002A5925">
        <w:rPr>
          <w:sz w:val="28"/>
          <w:szCs w:val="28"/>
        </w:rPr>
        <w:t>Игра с классиками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6B4621" w:rsidP="006B4621">
      <w:pPr>
        <w:ind w:left="-540" w:firstLine="1248"/>
        <w:rPr>
          <w:sz w:val="28"/>
          <w:szCs w:val="28"/>
        </w:rPr>
      </w:pPr>
      <w:r>
        <w:rPr>
          <w:sz w:val="28"/>
          <w:szCs w:val="28"/>
        </w:rPr>
        <w:t>К</w:t>
      </w:r>
      <w:r w:rsidR="002A5925" w:rsidRPr="002A5925">
        <w:rPr>
          <w:sz w:val="28"/>
          <w:szCs w:val="28"/>
        </w:rPr>
        <w:t>ак увидеть и нарисовать классическую музыку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Благотворное влияние музыки великих композиторов известно всем. И даже родители, от классики далекие, нередко стремятся приучить своих малышей к прослушиванию Моцарта или Чайковского. Однако не всякая классическая музыка одинаково полезна: она может быть тяжела для восприятия даже взрослого, подготовленного слушателя. Поэтому, прежде чем вводить ребенка в «мир прекрасного», стоит тщательно отобрать звучащий репертуар.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Чем отличается классика для самых маленьких от «взрослой» музыкальной программы? Во-первых, настроением. Произведение может быть веселым или лиричным, но угнетающим, зловещим – никогда. Не стоит бездумно ставить при ребенке диск Шостаковича или Шнитке (хотя и у этих композиторов есть отдельные легкие произведения для детей).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Второе важное отличие детской музыки – конкретность сюжета. Большинство детских произведений – не просто «сюита №…», а посвящение определенному событию или даже существу. Эта особенность открывает широчайший простор для фантазии: музыкальные игры для малышей стоит непременно включить в ежедневную игровую программу малыша.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Вот несколько произведений-образов, прекрасно подходящих для увлекательной «игры с классиками»: занятия, на котором основано музыкальное развитие малышей.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</w:t>
      </w:r>
      <w:proofErr w:type="gramStart"/>
      <w:r w:rsidRPr="002A5925">
        <w:rPr>
          <w:sz w:val="28"/>
          <w:szCs w:val="28"/>
        </w:rPr>
        <w:t>Весело-грустно</w:t>
      </w:r>
      <w:proofErr w:type="gramEnd"/>
      <w:r w:rsidRPr="002A5925">
        <w:rPr>
          <w:sz w:val="28"/>
          <w:szCs w:val="28"/>
        </w:rPr>
        <w:t>». Л</w:t>
      </w:r>
      <w:r w:rsidR="006B4621">
        <w:rPr>
          <w:sz w:val="28"/>
          <w:szCs w:val="28"/>
        </w:rPr>
        <w:t>.</w:t>
      </w:r>
      <w:r w:rsidRPr="002A5925">
        <w:rPr>
          <w:sz w:val="28"/>
          <w:szCs w:val="28"/>
        </w:rPr>
        <w:t xml:space="preserve"> Бетховен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 xml:space="preserve">Самое первое, доступное даже двухлетнему малышу понимание музыки – это её настроение, мажор и минор. </w:t>
      </w:r>
      <w:proofErr w:type="gramStart"/>
      <w:r w:rsidRPr="002A5925">
        <w:rPr>
          <w:sz w:val="28"/>
          <w:szCs w:val="28"/>
        </w:rPr>
        <w:t>Небольшая композиция Бетховена «Весело-грустно», состоящая из попеременно сменяющих друг друга мажорной и минорной тем, словно специально создана для музыкальной игры с малышами.</w:t>
      </w:r>
      <w:proofErr w:type="gramEnd"/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Если соотнести радостные звуки мажора с понятием «день», а тихий минор обозначить как «ночь», то старая игра приобретает совершенно новое наполнение. Пусть малыш потанцует под мелодию «дня» и «уснет», когда услышит ночь. Затем обсудите: что ещё мы делаем, когда светит солнышко? Умываемся, одеваемся, завтракаем, играем и гуляем. Как мы это делаем? – активно. А как мы ведем себя, когда нам хочется спать? Медленно, потягиваемся, зеваем. Поставьте композицию на круговой повтор и разыграйте с ребенком жизнь, уложенную в сутки со сменой ритмов и настроения.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«Полет шмеля», Н.А.Римский-Корсаков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 xml:space="preserve">Визуальное восприятие музыки </w:t>
      </w:r>
      <w:proofErr w:type="gramStart"/>
      <w:r w:rsidRPr="002A5925">
        <w:rPr>
          <w:sz w:val="28"/>
          <w:szCs w:val="28"/>
        </w:rPr>
        <w:t>отлично</w:t>
      </w:r>
      <w:proofErr w:type="gramEnd"/>
      <w:r w:rsidRPr="002A5925">
        <w:rPr>
          <w:sz w:val="28"/>
          <w:szCs w:val="28"/>
        </w:rPr>
        <w:t xml:space="preserve"> получается тренировать на пьесах о животных. Вот уж где образное мышление развивается по максимуму! Предложите ребенку не просто слушать музыку, а представить себе загаданное животное, движущееся в ритм мелодии. После чего создайте его визуальный образ.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Например, прекрасных шмелей можно изготовить по принципу помпона: дайте ребенку картонную заготовку в виде бублика, которую он с удовольствием обмотает жёлтыми и черными нитками, затем обрежьте края и приклейте глазки из пуговок. Привяжите к получившемуся насекомому тонкую нить и устройте ему головокружительный полёт! Эффект двойной: прослушивание классики плюс упражнение на мелкую моторику.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«Тема лебедя», П</w:t>
      </w:r>
      <w:r w:rsidR="006B4621">
        <w:rPr>
          <w:sz w:val="28"/>
          <w:szCs w:val="28"/>
        </w:rPr>
        <w:t>.</w:t>
      </w:r>
      <w:r w:rsidRPr="002A5925">
        <w:rPr>
          <w:sz w:val="28"/>
          <w:szCs w:val="28"/>
        </w:rPr>
        <w:t xml:space="preserve"> И</w:t>
      </w:r>
      <w:r w:rsidR="006B4621">
        <w:rPr>
          <w:sz w:val="28"/>
          <w:szCs w:val="28"/>
        </w:rPr>
        <w:t>.</w:t>
      </w:r>
      <w:r w:rsidRPr="002A5925">
        <w:rPr>
          <w:sz w:val="28"/>
          <w:szCs w:val="28"/>
        </w:rPr>
        <w:t xml:space="preserve"> Чайковский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 xml:space="preserve">Либретто знаменитого балета малышам, конечно, рассказывать не стоит. Лучше почитать «Сказку о царе Салтане» Пушкина, где фигурирует Лебедь </w:t>
      </w:r>
      <w:proofErr w:type="gramStart"/>
      <w:r w:rsidRPr="002A5925">
        <w:rPr>
          <w:sz w:val="28"/>
          <w:szCs w:val="28"/>
        </w:rPr>
        <w:t>Белая</w:t>
      </w:r>
      <w:proofErr w:type="gramEnd"/>
      <w:r w:rsidRPr="002A5925">
        <w:rPr>
          <w:sz w:val="28"/>
          <w:szCs w:val="28"/>
        </w:rPr>
        <w:t xml:space="preserve"> и рассмотреть картину Врубеля «Царевна-Лебедь».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Под эту композицию можно устроить самое настоящее лебединое озеро. Приготовьте вместе с ребенком соленое тесто, позвольте ему самому смешивать заранее отмеренные порции муки, соли и воды. Затем слепите несколько лебедей и, высушив их, раскрасьте акриловыми красками. Готовых лебедей запустите в большое блюдо, наполненное водой, подуйте на них и наслаждайтесь игрушечным балетом.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«Золотые рыбки», Клод Дебюсси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Небольшое произведение Клода Дебюсси включено во все подборки «классика для самых маленьких»: настолько оно образное и яркое. Малыш непременно «увидит» маленьких золотых рыбок, которые плещутся в прозрачной воде озера.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Продолжить музыкальную игру с малышом можно игрой тактильной. Вырежьте небольших рыбок из толстой бумаги и дайте ребенку лист фольги. Без помощи ножниц он должен нарвать множество маленьких блестящих чешуек и, намазав клеем заготовку, «одеть рыбок». Нанижите их на нити, и получится чудесная подвеска в детскую комната, сделанная своими руками.</w:t>
      </w:r>
    </w:p>
    <w:p w:rsidR="002A5925" w:rsidRDefault="002A5925" w:rsidP="002A5925">
      <w:pPr>
        <w:ind w:left="-540"/>
        <w:rPr>
          <w:sz w:val="28"/>
          <w:szCs w:val="28"/>
        </w:rPr>
      </w:pPr>
    </w:p>
    <w:p w:rsidR="006B4621" w:rsidRDefault="006B4621" w:rsidP="002A5925">
      <w:pPr>
        <w:ind w:left="-540"/>
        <w:rPr>
          <w:sz w:val="28"/>
          <w:szCs w:val="28"/>
        </w:rPr>
      </w:pPr>
    </w:p>
    <w:p w:rsidR="006B4621" w:rsidRDefault="006B4621" w:rsidP="002A5925">
      <w:pPr>
        <w:ind w:left="-540"/>
        <w:rPr>
          <w:sz w:val="28"/>
          <w:szCs w:val="28"/>
        </w:rPr>
      </w:pPr>
    </w:p>
    <w:p w:rsidR="006B4621" w:rsidRPr="002A5925" w:rsidRDefault="006B4621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lastRenderedPageBreak/>
        <w:t>«Шествие кузнечиков», Сергей Прокофьев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Музыкальные игры для малышей легко совмещать и с физическими упражнениями. Слушая эту пьесу Прокофьева, «иллюстрирующую» скачущих по зеленой траве кузнечиков, малыш непременно захочет повеселиться вместе с ними.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Устройте полосу препятствий: обозначьте зеленой цветной бумагой зоны приземления и пустите ребенка поскакать кузнечиком. Можно усложнить задачу, разложив ленты «лягушечьих языков», на которые ни в коем случае нельзя попасть. Расскажите, как устроены кузнечики, как они «поют» задними лапками. Послушайте стрекот кузнечиков и сравните со звучащей композицией.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Здесь можно ввести ещё одно музыкальное понятие: тональность. Если дома есть пианино или хотя бы детский ксилофон, сыграйте самую нижнюю и самую высокую ноту. Пусть ребенок по звуку найдет кузнечика-папу, который говорит низким голосом и кузнечика-малыша с тоненьким, высоким голосом. Постепенно сокращая амплитуду, можно научить ребенка различать звук до полутона.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«Карнавал животных», Сен-Санс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6B4621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Введение и Королевский марш Льва</w:t>
      </w:r>
    </w:p>
    <w:p w:rsidR="002A5925" w:rsidRPr="002A5925" w:rsidRDefault="002A5925" w:rsidP="006B4621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Черепахи</w:t>
      </w:r>
    </w:p>
    <w:p w:rsidR="002A5925" w:rsidRPr="002A5925" w:rsidRDefault="002A5925" w:rsidP="006B4621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Слон</w:t>
      </w:r>
    </w:p>
    <w:p w:rsidR="002A5925" w:rsidRPr="002A5925" w:rsidRDefault="002A5925" w:rsidP="006B4621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Петухи и куры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Лебедь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 xml:space="preserve">Этот цикл произведений может стать занятием не на один день. В него входят 12 пьес, создающих образы разных животных: </w:t>
      </w:r>
      <w:proofErr w:type="gramStart"/>
      <w:r w:rsidRPr="002A5925">
        <w:rPr>
          <w:sz w:val="28"/>
          <w:szCs w:val="28"/>
        </w:rPr>
        <w:t>«Королевский марш льва», «Куры и петухи», «Антилопы», «Черепахи», «Слон», «Кенгуру», «Аквариум», «Персонажи с длинными ушами», «Кукушка в глубине леса», «Птичник», «Ископаемые», «Лебедь».</w:t>
      </w:r>
      <w:proofErr w:type="gramEnd"/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 xml:space="preserve">Дайте ребенку прослушать композицию и рассказать о «выступавшем» </w:t>
      </w:r>
      <w:proofErr w:type="gramStart"/>
      <w:r w:rsidRPr="002A5925">
        <w:rPr>
          <w:sz w:val="28"/>
          <w:szCs w:val="28"/>
        </w:rPr>
        <w:t>животном</w:t>
      </w:r>
      <w:proofErr w:type="gramEnd"/>
      <w:r w:rsidRPr="002A5925">
        <w:rPr>
          <w:sz w:val="28"/>
          <w:szCs w:val="28"/>
        </w:rPr>
        <w:t>: какого оно размера, какое по характеру, какова его скорость. Попросите показать, как оно двигается под звучащую музыку. Не ожидайте, что ребенок сможет угадать животное по одной лишь музыке – дайте ему подсказку: «Слышишь, как тяжело ступает? Наверное, это кто-то очень большой» или «Вот, как скачут. Маленькие и шустрые насекомые…».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Рассмотрите изображения животных в книжках и интернете. Обратите внимание ребенка на выразительность характеров, человечность проявлений.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lastRenderedPageBreak/>
        <w:t>Придумайте с ребенком танец для зверя, который будет передавать его характер и совпадать с музыкой. Можно даже смастерить какой-нибудь несложный костюм и устроить концерт, где уже зрители будут угадывать музыкальные загадки.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Пусть ребенок нарисует животное таким, каким оно представляется через музыку – дополните концерт картинной галереей.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«Вальс цветов», Петр Ильич Чайковский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Мы уже говорили о том, что классика для самых маленьких непременно должна создавать «мажорное» настроение. «Вальс цветов» – как раз то произведение, которое можно включать малышу независимо от возраста. Прекрасные образы танцующих фиалок и лилий пробуждают желание танцевать, даже если вокруг нет ни одного сантиметра свободного от игрушек пола.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Однако, «Щелкунчик и Мышиный король» Гофмана – сложное и не совсем детское произведение. Зато у Андерсена есть сказка «Цветы маленькой Иды», в которой речь идет как раз о бале цветов. Прочитайте эту сказку, поговорите с ребенком о цветах, какие они бывают – яркие благородные, скромные полевые. Умеют ли они танцевать? А если подует ветер? Напишите гуашью цветочную поляну. Когда рисунок высохнет, украсьте его мазками разноцветного пластилина, в который ребенок с удовольствием вдавит мелкий сияющий бисер. Повесьте получившуюся картину на солнечное место. Когда свет будет скользить по переливающемуся бисеру, создастся иллюзия движения.</w:t>
      </w:r>
    </w:p>
    <w:p w:rsidR="002A5925" w:rsidRPr="002A5925" w:rsidRDefault="002A5925" w:rsidP="002A5925">
      <w:pPr>
        <w:ind w:left="-540"/>
        <w:rPr>
          <w:sz w:val="28"/>
          <w:szCs w:val="28"/>
        </w:rPr>
      </w:pPr>
    </w:p>
    <w:p w:rsidR="002A5925" w:rsidRPr="002A5925" w:rsidRDefault="002A5925" w:rsidP="002A5925">
      <w:pPr>
        <w:ind w:left="-540"/>
        <w:rPr>
          <w:sz w:val="28"/>
          <w:szCs w:val="28"/>
        </w:rPr>
      </w:pPr>
      <w:r w:rsidRPr="002A5925">
        <w:rPr>
          <w:sz w:val="28"/>
          <w:szCs w:val="28"/>
        </w:rPr>
        <w:t>Так, через музыкальные игры для самых маленьких ценителей прекрасного, через совмещение с уже знакомыми ребенку видами творчества, классическая музыка незаметно войдет в жизнь малыша. Более того, звуковые и зрительные образы станут для него неразделимыми: ведь музыкальное развитие малышей идет рука об руку с развитием фантазии и целостного восприятия мира.</w:t>
      </w:r>
    </w:p>
    <w:sectPr w:rsidR="002A5925" w:rsidRPr="002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A5925"/>
    <w:rsid w:val="002622A7"/>
    <w:rsid w:val="002A5925"/>
    <w:rsid w:val="006B4621"/>
    <w:rsid w:val="008E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33333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МУЗЫКАЛЬНОЕ РАЗВИТИЕ ДОШКОЛЬНИКОВ</vt:lpstr>
      <vt:lpstr>                   МУЗЫКАЛЬНОЕ РАЗВИТИЕ ДОШКОЛЬНИКОВ</vt:lpstr>
    </vt:vector>
  </TitlesOfParts>
  <Company>Microsoft Corporation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МУЗЫКАЛЬНОЕ РАЗВИТИЕ ДОШКОЛЬНИКОВ</dc:title>
  <dc:creator>Admin</dc:creator>
  <cp:lastModifiedBy>User</cp:lastModifiedBy>
  <cp:revision>2</cp:revision>
  <dcterms:created xsi:type="dcterms:W3CDTF">2020-04-29T18:11:00Z</dcterms:created>
  <dcterms:modified xsi:type="dcterms:W3CDTF">2020-04-29T18:11:00Z</dcterms:modified>
</cp:coreProperties>
</file>