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7F" w:rsidRPr="00CD667F" w:rsidRDefault="00CD667F" w:rsidP="00CD667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52"/>
          <w:szCs w:val="52"/>
          <w:lang w:eastAsia="ru-RU"/>
        </w:rPr>
      </w:pPr>
      <w:r w:rsidRPr="00CD667F">
        <w:rPr>
          <w:rFonts w:ascii="Times New Roman" w:eastAsiaTheme="minorEastAsia" w:hAnsi="Times New Roman" w:cs="Times New Roman"/>
          <w:b/>
          <w:bCs/>
          <w:sz w:val="52"/>
          <w:szCs w:val="52"/>
          <w:lang w:eastAsia="ru-RU"/>
        </w:rPr>
        <w:fldChar w:fldCharType="begin"/>
      </w:r>
      <w:r w:rsidRPr="00CD667F">
        <w:rPr>
          <w:rFonts w:ascii="Times New Roman" w:eastAsiaTheme="minorEastAsia" w:hAnsi="Times New Roman" w:cs="Times New Roman"/>
          <w:b/>
          <w:bCs/>
          <w:sz w:val="52"/>
          <w:szCs w:val="52"/>
          <w:lang w:eastAsia="ru-RU"/>
        </w:rPr>
        <w:instrText>HYPERLINK "http://ivo.garant.ru/document?id=70070244&amp;sub=0"</w:instrText>
      </w:r>
      <w:r w:rsidRPr="00CD667F">
        <w:rPr>
          <w:rFonts w:ascii="Times New Roman" w:eastAsiaTheme="minorEastAsia" w:hAnsi="Times New Roman" w:cs="Times New Roman"/>
          <w:b/>
          <w:bCs/>
          <w:sz w:val="52"/>
          <w:szCs w:val="52"/>
          <w:lang w:eastAsia="ru-RU"/>
        </w:rPr>
      </w:r>
      <w:r w:rsidRPr="00CD667F">
        <w:rPr>
          <w:rFonts w:ascii="Times New Roman" w:eastAsiaTheme="minorEastAsia" w:hAnsi="Times New Roman" w:cs="Times New Roman"/>
          <w:b/>
          <w:bCs/>
          <w:sz w:val="52"/>
          <w:szCs w:val="52"/>
          <w:lang w:eastAsia="ru-RU"/>
        </w:rPr>
        <w:fldChar w:fldCharType="separate"/>
      </w:r>
      <w:r w:rsidRPr="00CD667F">
        <w:rPr>
          <w:rFonts w:ascii="Times New Roman" w:eastAsiaTheme="minorEastAsia" w:hAnsi="Times New Roman" w:cs="Times New Roman"/>
          <w:b/>
          <w:bCs/>
          <w:sz w:val="52"/>
          <w:szCs w:val="52"/>
          <w:lang w:eastAsia="ru-RU"/>
        </w:rPr>
        <w:t>Постановление Правительства РФ       от 25 апреля 2012 г. N 390</w:t>
      </w:r>
      <w:r w:rsidRPr="00CD667F">
        <w:rPr>
          <w:rFonts w:ascii="Times New Roman" w:eastAsiaTheme="minorEastAsia" w:hAnsi="Times New Roman" w:cs="Times New Roman"/>
          <w:b/>
          <w:bCs/>
          <w:sz w:val="52"/>
          <w:szCs w:val="52"/>
          <w:lang w:eastAsia="ru-RU"/>
        </w:rPr>
        <w:br/>
        <w:t>"О противопожарном режиме"</w:t>
      </w:r>
      <w:r w:rsidRPr="00CD667F">
        <w:rPr>
          <w:rFonts w:ascii="Times New Roman" w:eastAsiaTheme="minorEastAsia" w:hAnsi="Times New Roman" w:cs="Times New Roman"/>
          <w:b/>
          <w:bCs/>
          <w:sz w:val="52"/>
          <w:szCs w:val="52"/>
          <w:lang w:eastAsia="ru-RU"/>
        </w:rPr>
        <w:fldChar w:fldCharType="end"/>
      </w:r>
    </w:p>
    <w:p w:rsidR="00CD667F" w:rsidRPr="00CD667F" w:rsidRDefault="00CD667F" w:rsidP="00CD667F">
      <w:pPr>
        <w:widowControl w:val="0"/>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CD667F">
        <w:rPr>
          <w:rFonts w:ascii="Times New Roman" w:eastAsiaTheme="minorEastAsia" w:hAnsi="Times New Roman" w:cs="Times New Roman"/>
          <w:b/>
          <w:bCs/>
          <w:sz w:val="28"/>
          <w:szCs w:val="28"/>
          <w:lang w:eastAsia="ru-RU"/>
        </w:rPr>
        <w:t xml:space="preserve">С изменениями и дополнениями </w:t>
      </w:r>
      <w:proofErr w:type="gramStart"/>
      <w:r w:rsidRPr="00CD667F">
        <w:rPr>
          <w:rFonts w:ascii="Times New Roman" w:eastAsiaTheme="minorEastAsia" w:hAnsi="Times New Roman" w:cs="Times New Roman"/>
          <w:b/>
          <w:bCs/>
          <w:sz w:val="28"/>
          <w:szCs w:val="28"/>
          <w:lang w:eastAsia="ru-RU"/>
        </w:rPr>
        <w:t>от</w:t>
      </w:r>
      <w:proofErr w:type="gramEnd"/>
      <w:r w:rsidRPr="00CD667F">
        <w:rPr>
          <w:rFonts w:ascii="Times New Roman" w:eastAsiaTheme="minorEastAsia" w:hAnsi="Times New Roman" w:cs="Times New Roman"/>
          <w:b/>
          <w:bCs/>
          <w:sz w:val="28"/>
          <w:szCs w:val="28"/>
          <w:lang w:eastAsia="ru-RU"/>
        </w:rPr>
        <w:t>:</w:t>
      </w:r>
    </w:p>
    <w:p w:rsidR="00CD667F" w:rsidRPr="00CD667F" w:rsidRDefault="00CD667F" w:rsidP="00CD667F">
      <w:pPr>
        <w:widowControl w:val="0"/>
        <w:shd w:val="clear" w:color="auto" w:fill="FFFFFF" w:themeFill="background1"/>
        <w:autoSpaceDE w:val="0"/>
        <w:autoSpaceDN w:val="0"/>
        <w:adjustRightInd w:val="0"/>
        <w:spacing w:before="180" w:after="0" w:line="240" w:lineRule="auto"/>
        <w:ind w:left="360" w:right="360"/>
        <w:jc w:val="both"/>
        <w:rPr>
          <w:rFonts w:ascii="Times New Roman" w:eastAsiaTheme="minorEastAsia" w:hAnsi="Times New Roman" w:cs="Times New Roman"/>
          <w:b/>
          <w:sz w:val="28"/>
          <w:szCs w:val="28"/>
          <w:shd w:val="clear" w:color="auto" w:fill="EAEFED"/>
          <w:lang w:eastAsia="ru-RU"/>
        </w:rPr>
      </w:pPr>
      <w:r w:rsidRPr="00CD667F">
        <w:rPr>
          <w:rFonts w:ascii="Times New Roman" w:eastAsiaTheme="minorEastAsia" w:hAnsi="Times New Roman" w:cs="Times New Roman"/>
          <w:b/>
          <w:sz w:val="28"/>
          <w:szCs w:val="28"/>
          <w:shd w:val="clear" w:color="auto" w:fill="EAEFED"/>
          <w:lang w:eastAsia="ru-RU"/>
        </w:rPr>
        <w:t>17 февраля, 23 июня 2014 г.</w:t>
      </w:r>
    </w:p>
    <w:p w:rsidR="00CD667F" w:rsidRPr="00CD667F" w:rsidRDefault="00CD667F" w:rsidP="00CD667F">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В соответствии со </w:t>
      </w:r>
      <w:hyperlink r:id="rId5" w:history="1">
        <w:r w:rsidRPr="00CD667F">
          <w:rPr>
            <w:rFonts w:ascii="Arial" w:eastAsiaTheme="minorEastAsia" w:hAnsi="Arial" w:cs="Times New Roman"/>
            <w:color w:val="106BBE"/>
            <w:sz w:val="26"/>
            <w:szCs w:val="26"/>
            <w:lang w:eastAsia="ru-RU"/>
          </w:rPr>
          <w:t>статьей 16</w:t>
        </w:r>
      </w:hyperlink>
      <w:r w:rsidRPr="00CD667F">
        <w:rPr>
          <w:rFonts w:ascii="Arial" w:eastAsiaTheme="minorEastAsia" w:hAnsi="Arial" w:cs="Arial"/>
          <w:sz w:val="26"/>
          <w:szCs w:val="26"/>
          <w:lang w:eastAsia="ru-RU"/>
        </w:rPr>
        <w:t xml:space="preserve"> Федерального закона "О пожарной безопасности" Правительство Российской Федерации постановляет: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0" w:name="sub_1"/>
      <w:r w:rsidRPr="00CD667F">
        <w:rPr>
          <w:rFonts w:ascii="Arial" w:eastAsiaTheme="minorEastAsia" w:hAnsi="Arial" w:cs="Arial"/>
          <w:sz w:val="26"/>
          <w:szCs w:val="26"/>
          <w:lang w:eastAsia="ru-RU"/>
        </w:rPr>
        <w:t xml:space="preserve">1. Утвердить прилагаемые </w:t>
      </w:r>
      <w:hyperlink w:anchor="sub_1000" w:history="1">
        <w:r w:rsidRPr="00CD667F">
          <w:rPr>
            <w:rFonts w:ascii="Arial" w:eastAsiaTheme="minorEastAsia" w:hAnsi="Arial" w:cs="Times New Roman"/>
            <w:color w:val="106BBE"/>
            <w:sz w:val="26"/>
            <w:szCs w:val="26"/>
            <w:lang w:eastAsia="ru-RU"/>
          </w:rPr>
          <w:t>Правила</w:t>
        </w:r>
      </w:hyperlink>
      <w:r w:rsidRPr="00CD667F">
        <w:rPr>
          <w:rFonts w:ascii="Arial" w:eastAsiaTheme="minorEastAsia" w:hAnsi="Arial" w:cs="Arial"/>
          <w:sz w:val="26"/>
          <w:szCs w:val="26"/>
          <w:lang w:eastAsia="ru-RU"/>
        </w:rPr>
        <w:t xml:space="preserve"> противопожарного режима в Российской Федерации.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 w:name="sub_2"/>
      <w:bookmarkEnd w:id="0"/>
      <w:r w:rsidRPr="00CD667F">
        <w:rPr>
          <w:rFonts w:ascii="Arial" w:eastAsiaTheme="minorEastAsia" w:hAnsi="Arial" w:cs="Arial"/>
          <w:sz w:val="26"/>
          <w:szCs w:val="26"/>
          <w:lang w:eastAsia="ru-RU"/>
        </w:rPr>
        <w:t xml:space="preserve">2. Настоящее постановление вступает в силу по истечении 7 дней после дня его </w:t>
      </w:r>
      <w:hyperlink r:id="rId6" w:history="1">
        <w:r w:rsidRPr="00CD667F">
          <w:rPr>
            <w:rFonts w:ascii="Arial" w:eastAsiaTheme="minorEastAsia" w:hAnsi="Arial" w:cs="Times New Roman"/>
            <w:color w:val="106BBE"/>
            <w:sz w:val="26"/>
            <w:szCs w:val="26"/>
            <w:lang w:eastAsia="ru-RU"/>
          </w:rPr>
          <w:t>официального опубликования</w:t>
        </w:r>
      </w:hyperlink>
      <w:r w:rsidRPr="00CD667F">
        <w:rPr>
          <w:rFonts w:ascii="Arial" w:eastAsiaTheme="minorEastAsia" w:hAnsi="Arial" w:cs="Arial"/>
          <w:sz w:val="26"/>
          <w:szCs w:val="26"/>
          <w:lang w:eastAsia="ru-RU"/>
        </w:rPr>
        <w:t xml:space="preserve">, за исключением </w:t>
      </w:r>
      <w:hyperlink w:anchor="sub_1006" w:history="1">
        <w:r w:rsidRPr="00CD667F">
          <w:rPr>
            <w:rFonts w:ascii="Arial" w:eastAsiaTheme="minorEastAsia" w:hAnsi="Arial" w:cs="Times New Roman"/>
            <w:color w:val="106BBE"/>
            <w:sz w:val="26"/>
            <w:szCs w:val="26"/>
            <w:lang w:eastAsia="ru-RU"/>
          </w:rPr>
          <w:t>пунктов 6</w:t>
        </w:r>
      </w:hyperlink>
      <w:r w:rsidRPr="00CD667F">
        <w:rPr>
          <w:rFonts w:ascii="Arial" w:eastAsiaTheme="minorEastAsia" w:hAnsi="Arial" w:cs="Arial"/>
          <w:sz w:val="26"/>
          <w:szCs w:val="26"/>
          <w:lang w:eastAsia="ru-RU"/>
        </w:rPr>
        <w:t xml:space="preserve">, </w:t>
      </w:r>
      <w:hyperlink w:anchor="sub_1007" w:history="1">
        <w:r w:rsidRPr="00CD667F">
          <w:rPr>
            <w:rFonts w:ascii="Arial" w:eastAsiaTheme="minorEastAsia" w:hAnsi="Arial" w:cs="Times New Roman"/>
            <w:color w:val="106BBE"/>
            <w:sz w:val="26"/>
            <w:szCs w:val="26"/>
            <w:lang w:eastAsia="ru-RU"/>
          </w:rPr>
          <w:t>7</w:t>
        </w:r>
      </w:hyperlink>
      <w:r w:rsidRPr="00CD667F">
        <w:rPr>
          <w:rFonts w:ascii="Arial" w:eastAsiaTheme="minorEastAsia" w:hAnsi="Arial" w:cs="Arial"/>
          <w:sz w:val="26"/>
          <w:szCs w:val="26"/>
          <w:lang w:eastAsia="ru-RU"/>
        </w:rPr>
        <w:t xml:space="preserve">, </w:t>
      </w:r>
      <w:hyperlink w:anchor="sub_1009" w:history="1">
        <w:r w:rsidRPr="00CD667F">
          <w:rPr>
            <w:rFonts w:ascii="Arial" w:eastAsiaTheme="minorEastAsia" w:hAnsi="Arial" w:cs="Times New Roman"/>
            <w:color w:val="106BBE"/>
            <w:sz w:val="26"/>
            <w:szCs w:val="26"/>
            <w:lang w:eastAsia="ru-RU"/>
          </w:rPr>
          <w:t>9</w:t>
        </w:r>
      </w:hyperlink>
      <w:r w:rsidRPr="00CD667F">
        <w:rPr>
          <w:rFonts w:ascii="Arial" w:eastAsiaTheme="minorEastAsia" w:hAnsi="Arial" w:cs="Arial"/>
          <w:sz w:val="26"/>
          <w:szCs w:val="26"/>
          <w:lang w:eastAsia="ru-RU"/>
        </w:rPr>
        <w:t xml:space="preserve">, </w:t>
      </w:r>
      <w:hyperlink w:anchor="sub_1014" w:history="1">
        <w:r w:rsidRPr="00CD667F">
          <w:rPr>
            <w:rFonts w:ascii="Arial" w:eastAsiaTheme="minorEastAsia" w:hAnsi="Arial" w:cs="Times New Roman"/>
            <w:color w:val="106BBE"/>
            <w:sz w:val="26"/>
            <w:szCs w:val="26"/>
            <w:lang w:eastAsia="ru-RU"/>
          </w:rPr>
          <w:t>14</w:t>
        </w:r>
      </w:hyperlink>
      <w:r w:rsidRPr="00CD667F">
        <w:rPr>
          <w:rFonts w:ascii="Arial" w:eastAsiaTheme="minorEastAsia" w:hAnsi="Arial" w:cs="Arial"/>
          <w:sz w:val="26"/>
          <w:szCs w:val="26"/>
          <w:lang w:eastAsia="ru-RU"/>
        </w:rPr>
        <w:t xml:space="preserve">, </w:t>
      </w:r>
      <w:hyperlink w:anchor="sub_1016" w:history="1">
        <w:r w:rsidRPr="00CD667F">
          <w:rPr>
            <w:rFonts w:ascii="Arial" w:eastAsiaTheme="minorEastAsia" w:hAnsi="Arial" w:cs="Times New Roman"/>
            <w:color w:val="106BBE"/>
            <w:sz w:val="26"/>
            <w:szCs w:val="26"/>
            <w:lang w:eastAsia="ru-RU"/>
          </w:rPr>
          <w:t>16</w:t>
        </w:r>
      </w:hyperlink>
      <w:r w:rsidRPr="00CD667F">
        <w:rPr>
          <w:rFonts w:ascii="Arial" w:eastAsiaTheme="minorEastAsia" w:hAnsi="Arial" w:cs="Arial"/>
          <w:sz w:val="26"/>
          <w:szCs w:val="26"/>
          <w:lang w:eastAsia="ru-RU"/>
        </w:rPr>
        <w:t xml:space="preserve">, </w:t>
      </w:r>
      <w:hyperlink w:anchor="sub_1089" w:history="1">
        <w:r w:rsidRPr="00CD667F">
          <w:rPr>
            <w:rFonts w:ascii="Arial" w:eastAsiaTheme="minorEastAsia" w:hAnsi="Arial" w:cs="Times New Roman"/>
            <w:color w:val="106BBE"/>
            <w:sz w:val="26"/>
            <w:szCs w:val="26"/>
            <w:lang w:eastAsia="ru-RU"/>
          </w:rPr>
          <w:t>89</w:t>
        </w:r>
      </w:hyperlink>
      <w:r w:rsidRPr="00CD667F">
        <w:rPr>
          <w:rFonts w:ascii="Arial" w:eastAsiaTheme="minorEastAsia" w:hAnsi="Arial" w:cs="Arial"/>
          <w:sz w:val="26"/>
          <w:szCs w:val="26"/>
          <w:lang w:eastAsia="ru-RU"/>
        </w:rPr>
        <w:t xml:space="preserve">, </w:t>
      </w:r>
      <w:hyperlink w:anchor="sub_1130" w:history="1">
        <w:r w:rsidRPr="00CD667F">
          <w:rPr>
            <w:rFonts w:ascii="Arial" w:eastAsiaTheme="minorEastAsia" w:hAnsi="Arial" w:cs="Times New Roman"/>
            <w:color w:val="106BBE"/>
            <w:sz w:val="26"/>
            <w:szCs w:val="26"/>
            <w:lang w:eastAsia="ru-RU"/>
          </w:rPr>
          <w:t>130</w:t>
        </w:r>
      </w:hyperlink>
      <w:r w:rsidRPr="00CD667F">
        <w:rPr>
          <w:rFonts w:ascii="Arial" w:eastAsiaTheme="minorEastAsia" w:hAnsi="Arial" w:cs="Arial"/>
          <w:sz w:val="26"/>
          <w:szCs w:val="26"/>
          <w:lang w:eastAsia="ru-RU"/>
        </w:rPr>
        <w:t xml:space="preserve">, </w:t>
      </w:r>
      <w:hyperlink w:anchor="sub_1131" w:history="1">
        <w:r w:rsidRPr="00CD667F">
          <w:rPr>
            <w:rFonts w:ascii="Arial" w:eastAsiaTheme="minorEastAsia" w:hAnsi="Arial" w:cs="Times New Roman"/>
            <w:color w:val="106BBE"/>
            <w:sz w:val="26"/>
            <w:szCs w:val="26"/>
            <w:lang w:eastAsia="ru-RU"/>
          </w:rPr>
          <w:t>131</w:t>
        </w:r>
      </w:hyperlink>
      <w:r w:rsidRPr="00CD667F">
        <w:rPr>
          <w:rFonts w:ascii="Arial" w:eastAsiaTheme="minorEastAsia" w:hAnsi="Arial" w:cs="Arial"/>
          <w:sz w:val="26"/>
          <w:szCs w:val="26"/>
          <w:lang w:eastAsia="ru-RU"/>
        </w:rPr>
        <w:t xml:space="preserve"> и </w:t>
      </w:r>
      <w:hyperlink w:anchor="sub_1372" w:history="1">
        <w:r w:rsidRPr="00CD667F">
          <w:rPr>
            <w:rFonts w:ascii="Arial" w:eastAsiaTheme="minorEastAsia" w:hAnsi="Arial" w:cs="Times New Roman"/>
            <w:color w:val="106BBE"/>
            <w:sz w:val="26"/>
            <w:szCs w:val="26"/>
            <w:lang w:eastAsia="ru-RU"/>
          </w:rPr>
          <w:t>372</w:t>
        </w:r>
      </w:hyperlink>
      <w:r w:rsidRPr="00CD667F">
        <w:rPr>
          <w:rFonts w:ascii="Arial" w:eastAsiaTheme="minorEastAsia" w:hAnsi="Arial" w:cs="Arial"/>
          <w:sz w:val="26"/>
          <w:szCs w:val="26"/>
          <w:lang w:eastAsia="ru-RU"/>
        </w:rPr>
        <w:t xml:space="preserve"> Правил, утвержденных настоящим постановлением, которые вступают в силу с 1 сентября 2012 г.</w:t>
      </w:r>
    </w:p>
    <w:bookmarkEnd w:id="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Look w:val="0000" w:firstRow="0" w:lastRow="0" w:firstColumn="0" w:lastColumn="0" w:noHBand="0" w:noVBand="0"/>
      </w:tblPr>
      <w:tblGrid>
        <w:gridCol w:w="6291"/>
        <w:gridCol w:w="3172"/>
      </w:tblGrid>
      <w:tr w:rsidR="00CD667F" w:rsidRPr="00CD667F" w:rsidTr="00F57095">
        <w:tblPrEx>
          <w:tblCellMar>
            <w:top w:w="0" w:type="dxa"/>
            <w:bottom w:w="0" w:type="dxa"/>
          </w:tblCellMar>
        </w:tblPrEx>
        <w:tc>
          <w:tcPr>
            <w:tcW w:w="6867" w:type="dxa"/>
            <w:tcBorders>
              <w:top w:val="nil"/>
              <w:left w:val="nil"/>
              <w:bottom w:val="nil"/>
              <w:right w:val="nil"/>
            </w:tcBorders>
            <w:vAlign w:val="bottom"/>
          </w:tcPr>
          <w:p w:rsidR="00CD667F" w:rsidRPr="00CD667F" w:rsidRDefault="00CD667F" w:rsidP="00CD667F">
            <w:pPr>
              <w:widowControl w:val="0"/>
              <w:autoSpaceDE w:val="0"/>
              <w:autoSpaceDN w:val="0"/>
              <w:adjustRightInd w:val="0"/>
              <w:spacing w:after="0" w:line="240" w:lineRule="auto"/>
              <w:rPr>
                <w:rFonts w:ascii="Arial" w:eastAsiaTheme="minorEastAsia" w:hAnsi="Arial" w:cs="Arial"/>
                <w:sz w:val="26"/>
                <w:szCs w:val="26"/>
                <w:lang w:eastAsia="ru-RU"/>
              </w:rPr>
            </w:pPr>
            <w:r w:rsidRPr="00CD667F">
              <w:rPr>
                <w:rFonts w:ascii="Arial" w:eastAsiaTheme="minorEastAsia" w:hAnsi="Arial" w:cs="Arial"/>
                <w:sz w:val="26"/>
                <w:szCs w:val="26"/>
                <w:lang w:eastAsia="ru-RU"/>
              </w:rPr>
              <w:t>Председатель Правительства</w:t>
            </w:r>
            <w:r w:rsidRPr="00CD667F">
              <w:rPr>
                <w:rFonts w:ascii="Arial" w:eastAsiaTheme="minorEastAsia" w:hAnsi="Arial" w:cs="Arial"/>
                <w:sz w:val="26"/>
                <w:szCs w:val="26"/>
                <w:lang w:eastAsia="ru-RU"/>
              </w:rPr>
              <w:br/>
              <w:t>Российской Федерации</w:t>
            </w:r>
          </w:p>
        </w:tc>
        <w:tc>
          <w:tcPr>
            <w:tcW w:w="3432" w:type="dxa"/>
            <w:tcBorders>
              <w:top w:val="nil"/>
              <w:left w:val="nil"/>
              <w:bottom w:val="nil"/>
              <w:right w:val="nil"/>
            </w:tcBorders>
            <w:vAlign w:val="bottom"/>
          </w:tcPr>
          <w:p w:rsidR="00CD667F" w:rsidRPr="00CD667F" w:rsidRDefault="00CD667F" w:rsidP="00CD667F">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CD667F">
              <w:rPr>
                <w:rFonts w:ascii="Arial" w:eastAsiaTheme="minorEastAsia" w:hAnsi="Arial" w:cs="Arial"/>
                <w:sz w:val="26"/>
                <w:szCs w:val="26"/>
                <w:lang w:eastAsia="ru-RU"/>
              </w:rPr>
              <w:t>В. Путин</w:t>
            </w:r>
          </w:p>
        </w:tc>
      </w:tr>
    </w:tbl>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rPr>
          <w:rFonts w:ascii="Arial" w:eastAsiaTheme="minorEastAsia" w:hAnsi="Arial" w:cs="Arial"/>
          <w:sz w:val="26"/>
          <w:szCs w:val="26"/>
          <w:lang w:eastAsia="ru-RU"/>
        </w:rPr>
      </w:pPr>
      <w:r w:rsidRPr="00CD667F">
        <w:rPr>
          <w:rFonts w:ascii="Arial" w:eastAsiaTheme="minorEastAsia" w:hAnsi="Arial" w:cs="Arial"/>
          <w:sz w:val="26"/>
          <w:szCs w:val="26"/>
          <w:lang w:eastAsia="ru-RU"/>
        </w:rPr>
        <w:t>Москва</w:t>
      </w:r>
    </w:p>
    <w:p w:rsidR="00CD667F" w:rsidRPr="00CD667F" w:rsidRDefault="00CD667F" w:rsidP="00CD667F">
      <w:pPr>
        <w:widowControl w:val="0"/>
        <w:autoSpaceDE w:val="0"/>
        <w:autoSpaceDN w:val="0"/>
        <w:adjustRightInd w:val="0"/>
        <w:spacing w:after="0" w:line="240" w:lineRule="auto"/>
        <w:rPr>
          <w:rFonts w:ascii="Arial" w:eastAsiaTheme="minorEastAsia" w:hAnsi="Arial" w:cs="Arial"/>
          <w:sz w:val="26"/>
          <w:szCs w:val="26"/>
          <w:lang w:eastAsia="ru-RU"/>
        </w:rPr>
      </w:pPr>
      <w:r w:rsidRPr="00CD667F">
        <w:rPr>
          <w:rFonts w:ascii="Arial" w:eastAsiaTheme="minorEastAsia" w:hAnsi="Arial" w:cs="Arial"/>
          <w:sz w:val="26"/>
          <w:szCs w:val="26"/>
          <w:lang w:eastAsia="ru-RU"/>
        </w:rPr>
        <w:t>25 апреля 2012 г.</w:t>
      </w:r>
    </w:p>
    <w:p w:rsidR="00CD667F" w:rsidRPr="00CD667F" w:rsidRDefault="00CD667F" w:rsidP="00CD667F">
      <w:pPr>
        <w:widowControl w:val="0"/>
        <w:autoSpaceDE w:val="0"/>
        <w:autoSpaceDN w:val="0"/>
        <w:adjustRightInd w:val="0"/>
        <w:spacing w:after="0" w:line="240" w:lineRule="auto"/>
        <w:rPr>
          <w:rFonts w:ascii="Arial" w:eastAsiaTheme="minorEastAsia" w:hAnsi="Arial" w:cs="Arial"/>
          <w:sz w:val="26"/>
          <w:szCs w:val="26"/>
          <w:lang w:eastAsia="ru-RU"/>
        </w:rPr>
      </w:pPr>
      <w:r w:rsidRPr="00CD667F">
        <w:rPr>
          <w:rFonts w:ascii="Arial" w:eastAsiaTheme="minorEastAsia" w:hAnsi="Arial" w:cs="Arial"/>
          <w:sz w:val="26"/>
          <w:szCs w:val="26"/>
          <w:lang w:eastAsia="ru-RU"/>
        </w:rPr>
        <w:t>N 390</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 w:name="sub_1000"/>
      <w:r w:rsidRPr="00CD667F">
        <w:rPr>
          <w:rFonts w:ascii="Arial" w:eastAsiaTheme="minorEastAsia" w:hAnsi="Arial" w:cs="Arial"/>
          <w:b/>
          <w:bCs/>
          <w:color w:val="26282F"/>
          <w:sz w:val="26"/>
          <w:szCs w:val="26"/>
          <w:lang w:eastAsia="ru-RU"/>
        </w:rPr>
        <w:t>Правила противопожарного режима в Российской Федерации</w:t>
      </w:r>
      <w:r w:rsidRPr="00CD667F">
        <w:rPr>
          <w:rFonts w:ascii="Arial" w:eastAsiaTheme="minorEastAsia" w:hAnsi="Arial" w:cs="Arial"/>
          <w:b/>
          <w:bCs/>
          <w:color w:val="26282F"/>
          <w:sz w:val="26"/>
          <w:szCs w:val="26"/>
          <w:lang w:eastAsia="ru-RU"/>
        </w:rPr>
        <w:br/>
        <w:t xml:space="preserve">(утв. </w:t>
      </w:r>
      <w:hyperlink w:anchor="sub_0" w:history="1">
        <w:r w:rsidRPr="00CD667F">
          <w:rPr>
            <w:rFonts w:ascii="Arial" w:eastAsiaTheme="minorEastAsia" w:hAnsi="Arial" w:cs="Times New Roman"/>
            <w:b/>
            <w:bCs/>
            <w:color w:val="106BBE"/>
            <w:sz w:val="26"/>
            <w:szCs w:val="26"/>
            <w:lang w:eastAsia="ru-RU"/>
          </w:rPr>
          <w:t>постановлением</w:t>
        </w:r>
      </w:hyperlink>
      <w:r w:rsidRPr="00CD667F">
        <w:rPr>
          <w:rFonts w:ascii="Arial" w:eastAsiaTheme="minorEastAsia" w:hAnsi="Arial" w:cs="Arial"/>
          <w:b/>
          <w:bCs/>
          <w:color w:val="26282F"/>
          <w:sz w:val="26"/>
          <w:szCs w:val="26"/>
          <w:lang w:eastAsia="ru-RU"/>
        </w:rPr>
        <w:t xml:space="preserve"> Правительства РФ от 25 апреля 2012 г. N 390)</w:t>
      </w:r>
    </w:p>
    <w:bookmarkEnd w:id="2"/>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b/>
          <w:bCs/>
          <w:color w:val="353842"/>
          <w:sz w:val="20"/>
          <w:szCs w:val="20"/>
          <w:lang w:eastAsia="ru-RU"/>
        </w:rPr>
      </w:pPr>
      <w:r w:rsidRPr="00CD667F">
        <w:rPr>
          <w:rFonts w:ascii="Arial" w:eastAsiaTheme="minorEastAsia" w:hAnsi="Arial" w:cs="Arial"/>
          <w:b/>
          <w:bCs/>
          <w:color w:val="353842"/>
          <w:sz w:val="20"/>
          <w:szCs w:val="20"/>
          <w:lang w:eastAsia="ru-RU"/>
        </w:rPr>
        <w:t xml:space="preserve">С изменениями и дополнениями </w:t>
      </w:r>
      <w:proofErr w:type="gramStart"/>
      <w:r w:rsidRPr="00CD667F">
        <w:rPr>
          <w:rFonts w:ascii="Arial" w:eastAsiaTheme="minorEastAsia" w:hAnsi="Arial" w:cs="Arial"/>
          <w:b/>
          <w:bCs/>
          <w:color w:val="353842"/>
          <w:sz w:val="20"/>
          <w:szCs w:val="20"/>
          <w:lang w:eastAsia="ru-RU"/>
        </w:rPr>
        <w:t>от</w:t>
      </w:r>
      <w:proofErr w:type="gramEnd"/>
      <w:r w:rsidRPr="00CD667F">
        <w:rPr>
          <w:rFonts w:ascii="Arial" w:eastAsiaTheme="minorEastAsia" w:hAnsi="Arial" w:cs="Arial"/>
          <w:b/>
          <w:bCs/>
          <w:color w:val="353842"/>
          <w:sz w:val="20"/>
          <w:szCs w:val="20"/>
          <w:lang w:eastAsia="ru-RU"/>
        </w:rPr>
        <w:t>:</w:t>
      </w:r>
    </w:p>
    <w:p w:rsidR="00CD667F" w:rsidRPr="00CD667F" w:rsidRDefault="00CD667F" w:rsidP="00CD667F">
      <w:pPr>
        <w:widowControl w:val="0"/>
        <w:autoSpaceDE w:val="0"/>
        <w:autoSpaceDN w:val="0"/>
        <w:adjustRightInd w:val="0"/>
        <w:spacing w:before="180" w:after="0" w:line="240" w:lineRule="auto"/>
        <w:ind w:left="360" w:right="360"/>
        <w:jc w:val="both"/>
        <w:rPr>
          <w:rFonts w:ascii="Arial" w:eastAsiaTheme="minorEastAsia" w:hAnsi="Arial" w:cs="Arial"/>
          <w:color w:val="353842"/>
          <w:sz w:val="20"/>
          <w:szCs w:val="20"/>
          <w:shd w:val="clear" w:color="auto" w:fill="EAEFED"/>
          <w:lang w:eastAsia="ru-RU"/>
        </w:rPr>
      </w:pPr>
      <w:r w:rsidRPr="00CD667F">
        <w:rPr>
          <w:rFonts w:ascii="Arial" w:eastAsiaTheme="minorEastAsia" w:hAnsi="Arial" w:cs="Arial"/>
          <w:color w:val="353842"/>
          <w:sz w:val="20"/>
          <w:szCs w:val="20"/>
          <w:shd w:val="clear" w:color="auto" w:fill="EAEFED"/>
          <w:lang w:eastAsia="ru-RU"/>
        </w:rPr>
        <w:t>17 февраля, 23 июня 2014 г.</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 w:name="sub_10010"/>
      <w:r w:rsidRPr="00CD667F">
        <w:rPr>
          <w:rFonts w:ascii="Arial" w:eastAsiaTheme="minorEastAsia" w:hAnsi="Arial" w:cs="Arial"/>
          <w:b/>
          <w:bCs/>
          <w:color w:val="26282F"/>
          <w:sz w:val="26"/>
          <w:szCs w:val="26"/>
          <w:lang w:eastAsia="ru-RU"/>
        </w:rPr>
        <w:t>I. Общие положения</w:t>
      </w:r>
    </w:p>
    <w:bookmarkEnd w:id="3"/>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 w:name="sub_1001"/>
      <w:r w:rsidRPr="00CD667F">
        <w:rPr>
          <w:rFonts w:ascii="Arial" w:eastAsiaTheme="minorEastAsia" w:hAnsi="Arial" w:cs="Arial"/>
          <w:sz w:val="26"/>
          <w:szCs w:val="26"/>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5" w:name="sub_1002"/>
      <w:bookmarkEnd w:id="4"/>
      <w:r w:rsidRPr="00CD667F">
        <w:rPr>
          <w:rFonts w:ascii="Arial" w:eastAsiaTheme="minorEastAsia" w:hAnsi="Arial" w:cs="Arial"/>
          <w:color w:val="000000"/>
          <w:sz w:val="16"/>
          <w:szCs w:val="16"/>
          <w:shd w:val="clear" w:color="auto" w:fill="F0F0F0"/>
          <w:lang w:eastAsia="ru-RU"/>
        </w:rPr>
        <w:t>Информация об изменениях:</w:t>
      </w:r>
    </w:p>
    <w:bookmarkEnd w:id="5"/>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2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w:t>
      </w:r>
      <w:r w:rsidRPr="00CD667F">
        <w:rPr>
          <w:rFonts w:ascii="Arial" w:eastAsiaTheme="minorEastAsia" w:hAnsi="Arial" w:cs="Arial"/>
          <w:sz w:val="26"/>
          <w:szCs w:val="26"/>
          <w:lang w:eastAsia="ru-RU"/>
        </w:rPr>
        <w:lastRenderedPageBreak/>
        <w:t xml:space="preserve">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CD667F">
          <w:rPr>
            <w:rFonts w:ascii="Arial" w:eastAsiaTheme="minorEastAsia" w:hAnsi="Arial" w:cs="Times New Roman"/>
            <w:color w:val="106BBE"/>
            <w:sz w:val="26"/>
            <w:szCs w:val="26"/>
            <w:lang w:eastAsia="ru-RU"/>
          </w:rPr>
          <w:t>разделом  XVIII</w:t>
        </w:r>
      </w:hyperlink>
      <w:r w:rsidRPr="00CD667F">
        <w:rPr>
          <w:rFonts w:ascii="Arial" w:eastAsiaTheme="minorEastAsia" w:hAnsi="Arial" w:cs="Arial"/>
          <w:sz w:val="26"/>
          <w:szCs w:val="26"/>
          <w:lang w:eastAsia="ru-RU"/>
        </w:rPr>
        <w:t xml:space="preserve"> настоящих Правил, в том числе отдельно для каждого </w:t>
      </w:r>
      <w:proofErr w:type="spellStart"/>
      <w:r w:rsidRPr="00CD667F">
        <w:rPr>
          <w:rFonts w:ascii="Arial" w:eastAsiaTheme="minorEastAsia" w:hAnsi="Arial" w:cs="Arial"/>
          <w:sz w:val="26"/>
          <w:szCs w:val="26"/>
          <w:lang w:eastAsia="ru-RU"/>
        </w:rPr>
        <w:t>пожаро</w:t>
      </w:r>
      <w:proofErr w:type="spellEnd"/>
      <w:r w:rsidRPr="00CD667F">
        <w:rPr>
          <w:rFonts w:ascii="Arial" w:eastAsiaTheme="minorEastAsia" w:hAnsi="Arial" w:cs="Arial"/>
          <w:sz w:val="26"/>
          <w:szCs w:val="26"/>
          <w:lang w:eastAsia="ru-RU"/>
        </w:rPr>
        <w:t>-</w:t>
      </w:r>
      <w:proofErr w:type="spellStart"/>
      <w:r w:rsidRPr="00CD667F">
        <w:rPr>
          <w:rFonts w:ascii="Arial" w:eastAsiaTheme="minorEastAsia" w:hAnsi="Arial" w:cs="Arial"/>
          <w:sz w:val="26"/>
          <w:szCs w:val="26"/>
          <w:lang w:eastAsia="ru-RU"/>
        </w:rPr>
        <w:t>взрыво</w:t>
      </w:r>
      <w:proofErr w:type="spellEnd"/>
      <w:r w:rsidRPr="00CD667F">
        <w:rPr>
          <w:rFonts w:ascii="Arial" w:eastAsiaTheme="minorEastAsia" w:hAnsi="Arial" w:cs="Arial"/>
          <w:sz w:val="26"/>
          <w:szCs w:val="26"/>
          <w:lang w:eastAsia="ru-RU"/>
        </w:rPr>
        <w:t>-опасного и пожароопасного помещения категории В</w:t>
      </w:r>
      <w:proofErr w:type="gramStart"/>
      <w:r w:rsidRPr="00CD667F">
        <w:rPr>
          <w:rFonts w:ascii="Arial" w:eastAsiaTheme="minorEastAsia" w:hAnsi="Arial" w:cs="Arial"/>
          <w:sz w:val="26"/>
          <w:szCs w:val="26"/>
          <w:lang w:eastAsia="ru-RU"/>
        </w:rPr>
        <w:t>1</w:t>
      </w:r>
      <w:proofErr w:type="gramEnd"/>
      <w:r w:rsidRPr="00CD667F">
        <w:rPr>
          <w:rFonts w:ascii="Arial" w:eastAsiaTheme="minorEastAsia" w:hAnsi="Arial" w:cs="Arial"/>
          <w:sz w:val="26"/>
          <w:szCs w:val="26"/>
          <w:lang w:eastAsia="ru-RU"/>
        </w:rPr>
        <w:t xml:space="preserve"> производственного и складского назначения.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 w:name="sub_1003"/>
      <w:r w:rsidRPr="00CD667F">
        <w:rPr>
          <w:rFonts w:ascii="Arial" w:eastAsiaTheme="minorEastAsia" w:hAnsi="Arial" w:cs="Arial"/>
          <w:sz w:val="26"/>
          <w:szCs w:val="26"/>
          <w:lang w:eastAsia="ru-RU"/>
        </w:rPr>
        <w:t>3. Лица допускаются к работе на объекте только после прохождения обучения мерам пожарной безопасности.</w:t>
      </w:r>
    </w:p>
    <w:bookmarkEnd w:id="6"/>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 w:name="sub_1004"/>
      <w:r w:rsidRPr="00CD667F">
        <w:rPr>
          <w:rFonts w:ascii="Arial" w:eastAsiaTheme="minorEastAsia" w:hAnsi="Arial" w:cs="Arial"/>
          <w:sz w:val="26"/>
          <w:szCs w:val="26"/>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8" w:name="sub_1005"/>
      <w:bookmarkEnd w:id="7"/>
      <w:r w:rsidRPr="00CD667F">
        <w:rPr>
          <w:rFonts w:ascii="Arial" w:eastAsiaTheme="minorEastAsia" w:hAnsi="Arial" w:cs="Arial"/>
          <w:color w:val="000000"/>
          <w:sz w:val="16"/>
          <w:szCs w:val="16"/>
          <w:shd w:val="clear" w:color="auto" w:fill="F0F0F0"/>
          <w:lang w:eastAsia="ru-RU"/>
        </w:rPr>
        <w:t>Информация об изменениях:</w:t>
      </w:r>
    </w:p>
    <w:bookmarkEnd w:id="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"http://ivo.garant.ru/document?id=70498248&amp;sub=1002"</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5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9" w:name="sub_1006"/>
      <w:r w:rsidRPr="00CD667F">
        <w:rPr>
          <w:rFonts w:ascii="Arial" w:eastAsiaTheme="minorEastAsia" w:hAnsi="Arial" w:cs="Arial"/>
          <w:color w:val="000000"/>
          <w:sz w:val="16"/>
          <w:szCs w:val="16"/>
          <w:shd w:val="clear" w:color="auto" w:fill="F0F0F0"/>
          <w:lang w:eastAsia="ru-RU"/>
        </w:rPr>
        <w:t>ГАРАНТ:</w:t>
      </w:r>
    </w:p>
    <w:bookmarkEnd w:id="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CD667F">
        <w:rPr>
          <w:rFonts w:ascii="Arial" w:eastAsiaTheme="minorEastAsia" w:hAnsi="Arial" w:cs="Arial"/>
          <w:color w:val="353842"/>
          <w:sz w:val="26"/>
          <w:szCs w:val="26"/>
          <w:shd w:val="clear" w:color="auto" w:fill="F0F0F0"/>
          <w:lang w:eastAsia="ru-RU"/>
        </w:rPr>
        <w:t xml:space="preserve">Пункт 6 настоящих Правил </w:t>
      </w:r>
      <w:hyperlink w:anchor="sub_2" w:history="1">
        <w:r w:rsidRPr="00CD667F">
          <w:rPr>
            <w:rFonts w:ascii="Arial" w:eastAsiaTheme="minorEastAsia" w:hAnsi="Arial" w:cs="Times New Roman"/>
            <w:color w:val="106BBE"/>
            <w:sz w:val="26"/>
            <w:szCs w:val="26"/>
            <w:shd w:val="clear" w:color="auto" w:fill="F0F0F0"/>
            <w:lang w:eastAsia="ru-RU"/>
          </w:rPr>
          <w:t>вступает в силу</w:t>
        </w:r>
      </w:hyperlink>
      <w:r w:rsidRPr="00CD667F">
        <w:rPr>
          <w:rFonts w:ascii="Arial" w:eastAsiaTheme="minorEastAsia" w:hAnsi="Arial" w:cs="Arial"/>
          <w:color w:val="353842"/>
          <w:sz w:val="26"/>
          <w:szCs w:val="26"/>
          <w:shd w:val="clear" w:color="auto" w:fill="F0F0F0"/>
          <w:lang w:eastAsia="ru-RU"/>
        </w:rPr>
        <w:t xml:space="preserve"> с 1 сентября 2012 г.</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0" w:name="sub_1007"/>
      <w:r w:rsidRPr="00CD667F">
        <w:rPr>
          <w:rFonts w:ascii="Arial" w:eastAsiaTheme="minorEastAsia" w:hAnsi="Arial" w:cs="Arial"/>
          <w:color w:val="000000"/>
          <w:sz w:val="16"/>
          <w:szCs w:val="16"/>
          <w:shd w:val="clear" w:color="auto" w:fill="F0F0F0"/>
          <w:lang w:eastAsia="ru-RU"/>
        </w:rPr>
        <w:t>ГАРАНТ:</w:t>
      </w:r>
    </w:p>
    <w:bookmarkEnd w:id="10"/>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CD667F">
        <w:rPr>
          <w:rFonts w:ascii="Arial" w:eastAsiaTheme="minorEastAsia" w:hAnsi="Arial" w:cs="Arial"/>
          <w:color w:val="353842"/>
          <w:sz w:val="26"/>
          <w:szCs w:val="26"/>
          <w:shd w:val="clear" w:color="auto" w:fill="F0F0F0"/>
          <w:lang w:eastAsia="ru-RU"/>
        </w:rPr>
        <w:t xml:space="preserve">Пункт 7 настоящих Правил </w:t>
      </w:r>
      <w:hyperlink w:anchor="sub_2" w:history="1">
        <w:r w:rsidRPr="00CD667F">
          <w:rPr>
            <w:rFonts w:ascii="Arial" w:eastAsiaTheme="minorEastAsia" w:hAnsi="Arial" w:cs="Times New Roman"/>
            <w:color w:val="106BBE"/>
            <w:sz w:val="26"/>
            <w:szCs w:val="26"/>
            <w:shd w:val="clear" w:color="auto" w:fill="F0F0F0"/>
            <w:lang w:eastAsia="ru-RU"/>
          </w:rPr>
          <w:t>вступает в силу</w:t>
        </w:r>
      </w:hyperlink>
      <w:r w:rsidRPr="00CD667F">
        <w:rPr>
          <w:rFonts w:ascii="Arial" w:eastAsiaTheme="minorEastAsia" w:hAnsi="Arial" w:cs="Arial"/>
          <w:color w:val="353842"/>
          <w:sz w:val="26"/>
          <w:szCs w:val="26"/>
          <w:shd w:val="clear" w:color="auto" w:fill="F0F0F0"/>
          <w:lang w:eastAsia="ru-RU"/>
        </w:rPr>
        <w:t xml:space="preserve"> с 1 сентября 2012 г.</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CD667F">
        <w:rPr>
          <w:rFonts w:ascii="Arial" w:eastAsiaTheme="minorEastAsia" w:hAnsi="Arial" w:cs="Arial"/>
          <w:color w:val="000000"/>
          <w:sz w:val="16"/>
          <w:szCs w:val="16"/>
          <w:shd w:val="clear" w:color="auto" w:fill="F0F0F0"/>
          <w:lang w:eastAsia="ru-RU"/>
        </w:rPr>
        <w:t>Информация об изменениях: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hyperlink r:id="rId7" w:history="1">
        <w:r w:rsidRPr="00CD667F">
          <w:rPr>
            <w:rFonts w:ascii="Arial" w:eastAsiaTheme="minorEastAsia" w:hAnsi="Arial" w:cs="Times New Roman"/>
            <w:i/>
            <w:iCs/>
            <w:color w:val="106BBE"/>
            <w:sz w:val="26"/>
            <w:szCs w:val="26"/>
            <w:shd w:val="clear" w:color="auto" w:fill="F0F0F0"/>
            <w:lang w:eastAsia="ru-RU"/>
          </w:rPr>
          <w:t>Постановлением</w:t>
        </w:r>
      </w:hyperlink>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7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 w:name="sub_10072"/>
      <w:r w:rsidRPr="00CD667F">
        <w:rPr>
          <w:rFonts w:ascii="Arial" w:eastAsiaTheme="minorEastAsia" w:hAnsi="Arial" w:cs="Arial"/>
          <w:sz w:val="26"/>
          <w:szCs w:val="26"/>
          <w:lang w:eastAsia="ru-RU"/>
        </w:rPr>
        <w:t>На плане эвакуации людей при пожаре обозначаются места хранения первичных средств пожаротушения.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 w:name="sub_1008"/>
      <w:bookmarkEnd w:id="11"/>
      <w:r w:rsidRPr="00CD667F">
        <w:rPr>
          <w:rFonts w:ascii="Arial" w:eastAsiaTheme="minorEastAsia" w:hAnsi="Arial" w:cs="Arial"/>
          <w:color w:val="000000"/>
          <w:sz w:val="16"/>
          <w:szCs w:val="16"/>
          <w:shd w:val="clear" w:color="auto" w:fill="F0F0F0"/>
          <w:lang w:eastAsia="ru-RU"/>
        </w:rPr>
        <w:t>Информация об изменениях:</w:t>
      </w:r>
    </w:p>
    <w:bookmarkEnd w:id="1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lastRenderedPageBreak/>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"http://ivo.garant.ru/document?id=70584608&amp;sub=1013"</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23 июня 2014 г. N 581 в пункт 8 внесены изменения, </w:t>
      </w:r>
      <w:hyperlink r:id="rId8" w:history="1">
        <w:r w:rsidRPr="00CD667F">
          <w:rPr>
            <w:rFonts w:ascii="Arial" w:eastAsiaTheme="minorEastAsia" w:hAnsi="Arial" w:cs="Times New Roman"/>
            <w:i/>
            <w:iCs/>
            <w:color w:val="106BBE"/>
            <w:sz w:val="26"/>
            <w:szCs w:val="26"/>
            <w:shd w:val="clear" w:color="auto" w:fill="F0F0F0"/>
            <w:lang w:eastAsia="ru-RU"/>
          </w:rPr>
          <w:t>вступающие в силу</w:t>
        </w:r>
      </w:hyperlink>
      <w:r w:rsidRPr="00CD667F">
        <w:rPr>
          <w:rFonts w:ascii="Arial" w:eastAsiaTheme="minorEastAsia" w:hAnsi="Arial" w:cs="Arial"/>
          <w:i/>
          <w:iCs/>
          <w:color w:val="353842"/>
          <w:sz w:val="26"/>
          <w:szCs w:val="26"/>
          <w:shd w:val="clear" w:color="auto" w:fill="F0F0F0"/>
          <w:lang w:eastAsia="ru-RU"/>
        </w:rPr>
        <w:t xml:space="preserve"> с 1 января 2015 г.</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8. На объекте с ночным пребыванием людей (в том числе в школах-интернатах, организациях социального обслуживания,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3" w:name="sub_1009"/>
      <w:r w:rsidRPr="00CD667F">
        <w:rPr>
          <w:rFonts w:ascii="Arial" w:eastAsiaTheme="minorEastAsia" w:hAnsi="Arial" w:cs="Arial"/>
          <w:color w:val="000000"/>
          <w:sz w:val="16"/>
          <w:szCs w:val="16"/>
          <w:shd w:val="clear" w:color="auto" w:fill="F0F0F0"/>
          <w:lang w:eastAsia="ru-RU"/>
        </w:rPr>
        <w:t>ГАРАНТ:</w:t>
      </w:r>
    </w:p>
    <w:bookmarkEnd w:id="1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CD667F">
        <w:rPr>
          <w:rFonts w:ascii="Arial" w:eastAsiaTheme="minorEastAsia" w:hAnsi="Arial" w:cs="Arial"/>
          <w:color w:val="353842"/>
          <w:sz w:val="26"/>
          <w:szCs w:val="26"/>
          <w:shd w:val="clear" w:color="auto" w:fill="F0F0F0"/>
          <w:lang w:eastAsia="ru-RU"/>
        </w:rPr>
        <w:t xml:space="preserve">Пункт 9 настоящих Правил </w:t>
      </w:r>
      <w:hyperlink w:anchor="sub_2" w:history="1">
        <w:r w:rsidRPr="00CD667F">
          <w:rPr>
            <w:rFonts w:ascii="Arial" w:eastAsiaTheme="minorEastAsia" w:hAnsi="Arial" w:cs="Times New Roman"/>
            <w:color w:val="106BBE"/>
            <w:sz w:val="26"/>
            <w:szCs w:val="26"/>
            <w:shd w:val="clear" w:color="auto" w:fill="F0F0F0"/>
            <w:lang w:eastAsia="ru-RU"/>
          </w:rPr>
          <w:t>вступает в силу</w:t>
        </w:r>
      </w:hyperlink>
      <w:r w:rsidRPr="00CD667F">
        <w:rPr>
          <w:rFonts w:ascii="Arial" w:eastAsiaTheme="minorEastAsia" w:hAnsi="Arial" w:cs="Arial"/>
          <w:color w:val="353842"/>
          <w:sz w:val="26"/>
          <w:szCs w:val="26"/>
          <w:shd w:val="clear" w:color="auto" w:fill="F0F0F0"/>
          <w:lang w:eastAsia="ru-RU"/>
        </w:rPr>
        <w:t xml:space="preserve"> с 1 сентября 2012 г.</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 w:name="sub_1010"/>
      <w:r w:rsidRPr="00CD667F">
        <w:rPr>
          <w:rFonts w:ascii="Arial" w:eastAsiaTheme="minorEastAsia" w:hAnsi="Arial" w:cs="Arial"/>
          <w:sz w:val="26"/>
          <w:szCs w:val="26"/>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1011"/>
      <w:bookmarkEnd w:id="14"/>
      <w:r w:rsidRPr="00CD667F">
        <w:rPr>
          <w:rFonts w:ascii="Arial" w:eastAsiaTheme="minorEastAsia" w:hAnsi="Arial" w:cs="Arial"/>
          <w:sz w:val="26"/>
          <w:szCs w:val="26"/>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10111"/>
      <w:bookmarkEnd w:id="15"/>
      <w:r w:rsidRPr="00CD667F">
        <w:rPr>
          <w:rFonts w:ascii="Arial" w:eastAsiaTheme="minorEastAsia" w:hAnsi="Arial" w:cs="Arial"/>
          <w:sz w:val="26"/>
          <w:szCs w:val="26"/>
          <w:lang w:eastAsia="ru-RU"/>
        </w:rPr>
        <w:t>а) детей в мансардных помещениях деревянных зданий;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 w:name="sub_10112"/>
      <w:bookmarkEnd w:id="16"/>
      <w:r w:rsidRPr="00CD667F">
        <w:rPr>
          <w:rFonts w:ascii="Arial" w:eastAsiaTheme="minorEastAsia" w:hAnsi="Arial" w:cs="Arial"/>
          <w:sz w:val="26"/>
          <w:szCs w:val="26"/>
          <w:lang w:eastAsia="ru-RU"/>
        </w:rPr>
        <w:t>б) более 50 детей в деревянных зданиях и зданиях из других горючих материалов.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 w:name="sub_1012"/>
      <w:bookmarkEnd w:id="17"/>
      <w:r w:rsidRPr="00CD667F">
        <w:rPr>
          <w:rFonts w:ascii="Arial" w:eastAsiaTheme="minorEastAsia" w:hAnsi="Arial" w:cs="Arial"/>
          <w:sz w:val="26"/>
          <w:szCs w:val="26"/>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 w:name="sub_1013"/>
      <w:bookmarkEnd w:id="18"/>
      <w:r w:rsidRPr="00CD667F">
        <w:rPr>
          <w:rFonts w:ascii="Arial" w:eastAsiaTheme="minorEastAsia" w:hAnsi="Arial" w:cs="Arial"/>
          <w:sz w:val="26"/>
          <w:szCs w:val="26"/>
          <w:lang w:eastAsia="ru-RU"/>
        </w:rPr>
        <w:t>13. </w:t>
      </w:r>
      <w:proofErr w:type="gramStart"/>
      <w:r w:rsidRPr="00CD667F">
        <w:rPr>
          <w:rFonts w:ascii="Arial" w:eastAsiaTheme="minorEastAsia" w:hAnsi="Arial" w:cs="Arial"/>
          <w:sz w:val="26"/>
          <w:szCs w:val="26"/>
          <w:lang w:eastAsia="ru-RU"/>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0" w:name="sub_1014"/>
      <w:bookmarkEnd w:id="19"/>
      <w:r w:rsidRPr="00CD667F">
        <w:rPr>
          <w:rFonts w:ascii="Arial" w:eastAsiaTheme="minorEastAsia" w:hAnsi="Arial" w:cs="Arial"/>
          <w:color w:val="000000"/>
          <w:sz w:val="16"/>
          <w:szCs w:val="16"/>
          <w:shd w:val="clear" w:color="auto" w:fill="F0F0F0"/>
          <w:lang w:eastAsia="ru-RU"/>
        </w:rPr>
        <w:t>ГАРАНТ:</w:t>
      </w:r>
    </w:p>
    <w:bookmarkEnd w:id="20"/>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CD667F">
        <w:rPr>
          <w:rFonts w:ascii="Arial" w:eastAsiaTheme="minorEastAsia" w:hAnsi="Arial" w:cs="Arial"/>
          <w:color w:val="353842"/>
          <w:sz w:val="26"/>
          <w:szCs w:val="26"/>
          <w:shd w:val="clear" w:color="auto" w:fill="F0F0F0"/>
          <w:lang w:eastAsia="ru-RU"/>
        </w:rPr>
        <w:t xml:space="preserve">Пункт 14 настоящих Правил </w:t>
      </w:r>
      <w:hyperlink w:anchor="sub_2" w:history="1">
        <w:r w:rsidRPr="00CD667F">
          <w:rPr>
            <w:rFonts w:ascii="Arial" w:eastAsiaTheme="minorEastAsia" w:hAnsi="Arial" w:cs="Times New Roman"/>
            <w:color w:val="106BBE"/>
            <w:sz w:val="26"/>
            <w:szCs w:val="26"/>
            <w:shd w:val="clear" w:color="auto" w:fill="F0F0F0"/>
            <w:lang w:eastAsia="ru-RU"/>
          </w:rPr>
          <w:t>вступает в силу</w:t>
        </w:r>
      </w:hyperlink>
      <w:r w:rsidRPr="00CD667F">
        <w:rPr>
          <w:rFonts w:ascii="Arial" w:eastAsiaTheme="minorEastAsia" w:hAnsi="Arial" w:cs="Arial"/>
          <w:color w:val="353842"/>
          <w:sz w:val="26"/>
          <w:szCs w:val="26"/>
          <w:shd w:val="clear" w:color="auto" w:fill="F0F0F0"/>
          <w:lang w:eastAsia="ru-RU"/>
        </w:rPr>
        <w:t xml:space="preserve"> с 1 сентября 2012 г.</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CD667F">
        <w:rPr>
          <w:rFonts w:ascii="Arial" w:eastAsiaTheme="minorEastAsia" w:hAnsi="Arial" w:cs="Arial"/>
          <w:color w:val="000000"/>
          <w:sz w:val="16"/>
          <w:szCs w:val="16"/>
          <w:shd w:val="clear" w:color="auto" w:fill="F0F0F0"/>
          <w:lang w:eastAsia="ru-RU"/>
        </w:rPr>
        <w:t>Информация об изменениях: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hyperlink r:id="rId9" w:history="1">
        <w:r w:rsidRPr="00CD667F">
          <w:rPr>
            <w:rFonts w:ascii="Arial" w:eastAsiaTheme="minorEastAsia" w:hAnsi="Arial" w:cs="Times New Roman"/>
            <w:i/>
            <w:iCs/>
            <w:color w:val="106BBE"/>
            <w:sz w:val="26"/>
            <w:szCs w:val="26"/>
            <w:shd w:val="clear" w:color="auto" w:fill="F0F0F0"/>
            <w:lang w:eastAsia="ru-RU"/>
          </w:rPr>
          <w:t>Постановлением</w:t>
        </w:r>
      </w:hyperlink>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14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14. Руководитель организации обеспечивает выполнение на объекте </w:t>
      </w:r>
      <w:r w:rsidRPr="00CD667F">
        <w:rPr>
          <w:rFonts w:ascii="Arial" w:eastAsiaTheme="minorEastAsia" w:hAnsi="Arial" w:cs="Arial"/>
          <w:sz w:val="26"/>
          <w:szCs w:val="26"/>
          <w:lang w:eastAsia="ru-RU"/>
        </w:rPr>
        <w:lastRenderedPageBreak/>
        <w:t xml:space="preserve">требований, предусмотренных </w:t>
      </w:r>
      <w:hyperlink r:id="rId10" w:history="1">
        <w:r w:rsidRPr="00CD667F">
          <w:rPr>
            <w:rFonts w:ascii="Arial" w:eastAsiaTheme="minorEastAsia" w:hAnsi="Arial" w:cs="Times New Roman"/>
            <w:color w:val="106BBE"/>
            <w:sz w:val="26"/>
            <w:szCs w:val="26"/>
            <w:lang w:eastAsia="ru-RU"/>
          </w:rPr>
          <w:t>статьей 12</w:t>
        </w:r>
      </w:hyperlink>
      <w:r w:rsidRPr="00CD667F">
        <w:rPr>
          <w:rFonts w:ascii="Arial" w:eastAsiaTheme="minorEastAsia" w:hAnsi="Arial" w:cs="Arial"/>
          <w:sz w:val="26"/>
          <w:szCs w:val="26"/>
          <w:lang w:eastAsia="ru-RU"/>
        </w:rPr>
        <w:t xml:space="preserve"> Федерального закона "Об охране здоровья граждан от воздействия окружающего табачного дыма и последствий потребления табака".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и пожароопасных участках.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 w:name="sub_10143"/>
      <w:r w:rsidRPr="00CD667F">
        <w:rPr>
          <w:rFonts w:ascii="Arial" w:eastAsiaTheme="minorEastAsia" w:hAnsi="Arial" w:cs="Arial"/>
          <w:sz w:val="26"/>
          <w:szCs w:val="26"/>
          <w:lang w:eastAsia="ru-RU"/>
        </w:rPr>
        <w:t>Места, специально отведенные для курения табака, обозначаются знаками "Место для курения".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2" w:name="sub_1015"/>
      <w:bookmarkEnd w:id="21"/>
      <w:r w:rsidRPr="00CD667F">
        <w:rPr>
          <w:rFonts w:ascii="Arial" w:eastAsiaTheme="minorEastAsia" w:hAnsi="Arial" w:cs="Arial"/>
          <w:color w:val="000000"/>
          <w:sz w:val="16"/>
          <w:szCs w:val="16"/>
          <w:shd w:val="clear" w:color="auto" w:fill="F0F0F0"/>
          <w:lang w:eastAsia="ru-RU"/>
        </w:rPr>
        <w:t>Информация об изменениях:</w:t>
      </w:r>
    </w:p>
    <w:bookmarkEnd w:id="2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"http://ivo.garant.ru/document?id=70498248&amp;sub=1005"</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15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Хранение огнетушителя осуществляется в соответствии с требованиями инструкции по его эксплуатации.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3" w:name="sub_1016"/>
      <w:r w:rsidRPr="00CD667F">
        <w:rPr>
          <w:rFonts w:ascii="Arial" w:eastAsiaTheme="minorEastAsia" w:hAnsi="Arial" w:cs="Arial"/>
          <w:color w:val="000000"/>
          <w:sz w:val="16"/>
          <w:szCs w:val="16"/>
          <w:shd w:val="clear" w:color="auto" w:fill="F0F0F0"/>
          <w:lang w:eastAsia="ru-RU"/>
        </w:rPr>
        <w:t>ГАРАНТ:</w:t>
      </w:r>
    </w:p>
    <w:bookmarkEnd w:id="2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CD667F">
        <w:rPr>
          <w:rFonts w:ascii="Arial" w:eastAsiaTheme="minorEastAsia" w:hAnsi="Arial" w:cs="Arial"/>
          <w:color w:val="353842"/>
          <w:sz w:val="26"/>
          <w:szCs w:val="26"/>
          <w:shd w:val="clear" w:color="auto" w:fill="F0F0F0"/>
          <w:lang w:eastAsia="ru-RU"/>
        </w:rPr>
        <w:t xml:space="preserve">Пункт 16 настоящих Правил </w:t>
      </w:r>
      <w:hyperlink w:anchor="sub_2" w:history="1">
        <w:r w:rsidRPr="00CD667F">
          <w:rPr>
            <w:rFonts w:ascii="Arial" w:eastAsiaTheme="minorEastAsia" w:hAnsi="Arial" w:cs="Times New Roman"/>
            <w:color w:val="106BBE"/>
            <w:sz w:val="26"/>
            <w:szCs w:val="26"/>
            <w:shd w:val="clear" w:color="auto" w:fill="F0F0F0"/>
            <w:lang w:eastAsia="ru-RU"/>
          </w:rPr>
          <w:t>вступает в силу</w:t>
        </w:r>
      </w:hyperlink>
      <w:r w:rsidRPr="00CD667F">
        <w:rPr>
          <w:rFonts w:ascii="Arial" w:eastAsiaTheme="minorEastAsia" w:hAnsi="Arial" w:cs="Arial"/>
          <w:color w:val="353842"/>
          <w:sz w:val="26"/>
          <w:szCs w:val="26"/>
          <w:shd w:val="clear" w:color="auto" w:fill="F0F0F0"/>
          <w:lang w:eastAsia="ru-RU"/>
        </w:rPr>
        <w:t xml:space="preserve"> с 1 сентября 2012 г.</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1" w:history="1">
        <w:r w:rsidRPr="00CD667F">
          <w:rPr>
            <w:rFonts w:ascii="Arial" w:eastAsiaTheme="minorEastAsia" w:hAnsi="Arial" w:cs="Times New Roman"/>
            <w:color w:val="106BBE"/>
            <w:sz w:val="26"/>
            <w:szCs w:val="26"/>
            <w:lang w:eastAsia="ru-RU"/>
          </w:rPr>
          <w:t>статьями 6</w:t>
        </w:r>
      </w:hyperlink>
      <w:r w:rsidRPr="00CD667F">
        <w:rPr>
          <w:rFonts w:ascii="Arial" w:eastAsiaTheme="minorEastAsia" w:hAnsi="Arial" w:cs="Arial"/>
          <w:sz w:val="26"/>
          <w:szCs w:val="26"/>
          <w:lang w:eastAsia="ru-RU"/>
        </w:rPr>
        <w:t xml:space="preserve">, </w:t>
      </w:r>
      <w:hyperlink r:id="rId12" w:history="1">
        <w:r w:rsidRPr="00CD667F">
          <w:rPr>
            <w:rFonts w:ascii="Arial" w:eastAsiaTheme="minorEastAsia" w:hAnsi="Arial" w:cs="Times New Roman"/>
            <w:color w:val="106BBE"/>
            <w:sz w:val="26"/>
            <w:szCs w:val="26"/>
            <w:lang w:eastAsia="ru-RU"/>
          </w:rPr>
          <w:t>63</w:t>
        </w:r>
      </w:hyperlink>
      <w:r w:rsidRPr="00CD667F">
        <w:rPr>
          <w:rFonts w:ascii="Arial" w:eastAsiaTheme="minorEastAsia" w:hAnsi="Arial" w:cs="Arial"/>
          <w:sz w:val="26"/>
          <w:szCs w:val="26"/>
          <w:lang w:eastAsia="ru-RU"/>
        </w:rPr>
        <w:t xml:space="preserve"> и </w:t>
      </w:r>
      <w:hyperlink r:id="rId13" w:history="1">
        <w:r w:rsidRPr="00CD667F">
          <w:rPr>
            <w:rFonts w:ascii="Arial" w:eastAsiaTheme="minorEastAsia" w:hAnsi="Arial" w:cs="Times New Roman"/>
            <w:color w:val="106BBE"/>
            <w:sz w:val="26"/>
            <w:szCs w:val="26"/>
            <w:lang w:eastAsia="ru-RU"/>
          </w:rPr>
          <w:t>68</w:t>
        </w:r>
      </w:hyperlink>
      <w:r w:rsidRPr="00CD667F">
        <w:rPr>
          <w:rFonts w:ascii="Arial" w:eastAsiaTheme="minorEastAsia" w:hAnsi="Arial" w:cs="Arial"/>
          <w:sz w:val="26"/>
          <w:szCs w:val="26"/>
          <w:lang w:eastAsia="ru-RU"/>
        </w:rPr>
        <w:t xml:space="preserve"> Федерального закона "Технический регламент о требованиях пожарной безопасности".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 w:name="sub_1017"/>
      <w:r w:rsidRPr="00CD667F">
        <w:rPr>
          <w:rFonts w:ascii="Arial" w:eastAsiaTheme="minorEastAsia" w:hAnsi="Arial" w:cs="Arial"/>
          <w:sz w:val="26"/>
          <w:szCs w:val="26"/>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 w:name="sub_10171"/>
      <w:bookmarkEnd w:id="24"/>
      <w:r w:rsidRPr="00CD667F">
        <w:rPr>
          <w:rFonts w:ascii="Arial" w:eastAsiaTheme="minorEastAsia" w:hAnsi="Arial" w:cs="Arial"/>
          <w:sz w:val="26"/>
          <w:szCs w:val="26"/>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 w:name="sub_10172"/>
      <w:bookmarkEnd w:id="25"/>
      <w:r w:rsidRPr="00CD667F">
        <w:rPr>
          <w:rFonts w:ascii="Arial" w:eastAsiaTheme="minorEastAsia" w:hAnsi="Arial" w:cs="Arial"/>
          <w:sz w:val="26"/>
          <w:szCs w:val="26"/>
          <w:lang w:eastAsia="ru-RU"/>
        </w:rPr>
        <w:t>б) организация патрулирования добровольными пожарными и (или) гражданами Российской Федерации;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 w:name="sub_10173"/>
      <w:bookmarkEnd w:id="26"/>
      <w:r w:rsidRPr="00CD667F">
        <w:rPr>
          <w:rFonts w:ascii="Arial" w:eastAsiaTheme="minorEastAsia" w:hAnsi="Arial" w:cs="Arial"/>
          <w:sz w:val="26"/>
          <w:szCs w:val="26"/>
          <w:lang w:eastAsia="ru-RU"/>
        </w:rPr>
        <w:t>в) подготовка для возможного использования в тушении пожаров имеющейся водовозной и землеройной техники;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 w:name="sub_10174"/>
      <w:bookmarkEnd w:id="27"/>
      <w:r w:rsidRPr="00CD667F">
        <w:rPr>
          <w:rFonts w:ascii="Arial" w:eastAsiaTheme="minorEastAsia" w:hAnsi="Arial" w:cs="Arial"/>
          <w:sz w:val="26"/>
          <w:szCs w:val="26"/>
          <w:lang w:eastAsia="ru-RU"/>
        </w:rPr>
        <w:t>г) проведение соответствующей разъяснительной работы с гражданами о мерах пожарной безопасности и действиях при пожаре.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 w:name="sub_1018"/>
      <w:bookmarkEnd w:id="28"/>
      <w:r w:rsidRPr="00CD667F">
        <w:rPr>
          <w:rFonts w:ascii="Arial" w:eastAsiaTheme="minorEastAsia" w:hAnsi="Arial" w:cs="Arial"/>
          <w:sz w:val="26"/>
          <w:szCs w:val="26"/>
          <w:lang w:eastAsia="ru-RU"/>
        </w:rPr>
        <w:lastRenderedPageBreak/>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 w:name="sub_1019"/>
      <w:bookmarkEnd w:id="29"/>
      <w:r w:rsidRPr="00CD667F">
        <w:rPr>
          <w:rFonts w:ascii="Arial" w:eastAsiaTheme="minorEastAsia" w:hAnsi="Arial" w:cs="Arial"/>
          <w:sz w:val="26"/>
          <w:szCs w:val="26"/>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 w:name="sub_1020"/>
      <w:bookmarkEnd w:id="30"/>
      <w:r w:rsidRPr="00CD667F">
        <w:rPr>
          <w:rFonts w:ascii="Arial" w:eastAsiaTheme="minorEastAsia" w:hAnsi="Arial" w:cs="Arial"/>
          <w:sz w:val="26"/>
          <w:szCs w:val="26"/>
          <w:lang w:eastAsia="ru-RU"/>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14" w:history="1">
        <w:r w:rsidRPr="00CD667F">
          <w:rPr>
            <w:rFonts w:ascii="Arial" w:eastAsiaTheme="minorEastAsia" w:hAnsi="Arial" w:cs="Times New Roman"/>
            <w:color w:val="106BBE"/>
            <w:sz w:val="26"/>
            <w:szCs w:val="26"/>
            <w:lang w:eastAsia="ru-RU"/>
          </w:rPr>
          <w:t>главами 5</w:t>
        </w:r>
      </w:hyperlink>
      <w:r w:rsidRPr="00CD667F">
        <w:rPr>
          <w:rFonts w:ascii="Arial" w:eastAsiaTheme="minorEastAsia" w:hAnsi="Arial" w:cs="Arial"/>
          <w:sz w:val="26"/>
          <w:szCs w:val="26"/>
          <w:lang w:eastAsia="ru-RU"/>
        </w:rPr>
        <w:t xml:space="preserve">, </w:t>
      </w:r>
      <w:hyperlink r:id="rId15" w:history="1">
        <w:r w:rsidRPr="00CD667F">
          <w:rPr>
            <w:rFonts w:ascii="Arial" w:eastAsiaTheme="minorEastAsia" w:hAnsi="Arial" w:cs="Times New Roman"/>
            <w:color w:val="106BBE"/>
            <w:sz w:val="26"/>
            <w:szCs w:val="26"/>
            <w:lang w:eastAsia="ru-RU"/>
          </w:rPr>
          <w:t>7</w:t>
        </w:r>
      </w:hyperlink>
      <w:r w:rsidRPr="00CD667F">
        <w:rPr>
          <w:rFonts w:ascii="Arial" w:eastAsiaTheme="minorEastAsia" w:hAnsi="Arial" w:cs="Arial"/>
          <w:sz w:val="26"/>
          <w:szCs w:val="26"/>
          <w:lang w:eastAsia="ru-RU"/>
        </w:rPr>
        <w:t xml:space="preserve"> и </w:t>
      </w:r>
      <w:hyperlink r:id="rId16" w:history="1">
        <w:r w:rsidRPr="00CD667F">
          <w:rPr>
            <w:rFonts w:ascii="Arial" w:eastAsiaTheme="minorEastAsia" w:hAnsi="Arial" w:cs="Times New Roman"/>
            <w:color w:val="106BBE"/>
            <w:sz w:val="26"/>
            <w:szCs w:val="26"/>
            <w:lang w:eastAsia="ru-RU"/>
          </w:rPr>
          <w:t>8</w:t>
        </w:r>
      </w:hyperlink>
      <w:r w:rsidRPr="00CD667F">
        <w:rPr>
          <w:rFonts w:ascii="Arial" w:eastAsiaTheme="minorEastAsia" w:hAnsi="Arial" w:cs="Arial"/>
          <w:sz w:val="26"/>
          <w:szCs w:val="26"/>
          <w:lang w:eastAsia="ru-RU"/>
        </w:rPr>
        <w:t xml:space="preserve"> Федерального закона "Технический регламент о требованиях пожарной безопасности".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2" w:name="sub_1021"/>
      <w:bookmarkEnd w:id="31"/>
      <w:r w:rsidRPr="00CD667F">
        <w:rPr>
          <w:rFonts w:ascii="Arial" w:eastAsiaTheme="minorEastAsia" w:hAnsi="Arial" w:cs="Arial"/>
          <w:color w:val="000000"/>
          <w:sz w:val="16"/>
          <w:szCs w:val="16"/>
          <w:shd w:val="clear" w:color="auto" w:fill="F0F0F0"/>
          <w:lang w:eastAsia="ru-RU"/>
        </w:rPr>
        <w:t>Информация об изменениях:</w:t>
      </w:r>
    </w:p>
    <w:bookmarkEnd w:id="3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"http://ivo.garant.ru/document?id=70498248&amp;sub=1006"</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21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21. </w:t>
      </w:r>
      <w:proofErr w:type="gramStart"/>
      <w:r w:rsidRPr="00CD667F">
        <w:rPr>
          <w:rFonts w:ascii="Arial" w:eastAsiaTheme="minorEastAsia" w:hAnsi="Arial" w:cs="Arial"/>
          <w:sz w:val="26"/>
          <w:szCs w:val="26"/>
          <w:lang w:eastAsia="ru-RU"/>
        </w:rPr>
        <w:t>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CD667F">
        <w:rPr>
          <w:rFonts w:ascii="Arial" w:eastAsiaTheme="minorEastAsia" w:hAnsi="Arial" w:cs="Arial"/>
          <w:sz w:val="26"/>
          <w:szCs w:val="26"/>
          <w:lang w:eastAsia="ru-RU"/>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3" w:name="sub_1022"/>
      <w:r w:rsidRPr="00CD667F">
        <w:rPr>
          <w:rFonts w:ascii="Arial" w:eastAsiaTheme="minorEastAsia" w:hAnsi="Arial" w:cs="Arial"/>
          <w:sz w:val="26"/>
          <w:szCs w:val="26"/>
          <w:lang w:eastAsia="ru-RU"/>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CD667F">
        <w:rPr>
          <w:rFonts w:ascii="Arial" w:eastAsiaTheme="minorEastAsia" w:hAnsi="Arial" w:cs="Arial"/>
          <w:sz w:val="26"/>
          <w:szCs w:val="26"/>
          <w:lang w:eastAsia="ru-RU"/>
        </w:rPr>
        <w:t>дымогазонепроницаемость</w:t>
      </w:r>
      <w:proofErr w:type="spellEnd"/>
      <w:r w:rsidRPr="00CD667F">
        <w:rPr>
          <w:rFonts w:ascii="Arial" w:eastAsiaTheme="minorEastAsia" w:hAnsi="Arial" w:cs="Arial"/>
          <w:sz w:val="26"/>
          <w:szCs w:val="26"/>
          <w:lang w:eastAsia="ru-RU"/>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4" w:name="sub_1023"/>
      <w:bookmarkEnd w:id="33"/>
      <w:r w:rsidRPr="00CD667F">
        <w:rPr>
          <w:rFonts w:ascii="Arial" w:eastAsiaTheme="minorEastAsia" w:hAnsi="Arial" w:cs="Arial"/>
          <w:sz w:val="26"/>
          <w:szCs w:val="26"/>
          <w:lang w:eastAsia="ru-RU"/>
        </w:rPr>
        <w:t>23. На объектах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5" w:name="sub_10231"/>
      <w:bookmarkEnd w:id="34"/>
      <w:r w:rsidRPr="00CD667F">
        <w:rPr>
          <w:rFonts w:ascii="Arial" w:eastAsiaTheme="minorEastAsia" w:hAnsi="Arial" w:cs="Arial"/>
          <w:sz w:val="26"/>
          <w:szCs w:val="26"/>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CD667F">
        <w:rPr>
          <w:rFonts w:ascii="Arial" w:eastAsiaTheme="minorEastAsia" w:hAnsi="Arial" w:cs="Arial"/>
          <w:sz w:val="26"/>
          <w:szCs w:val="26"/>
          <w:lang w:eastAsia="ru-RU"/>
        </w:rPr>
        <w:t>пожаровзрывоопасные</w:t>
      </w:r>
      <w:proofErr w:type="spellEnd"/>
      <w:r w:rsidRPr="00CD667F">
        <w:rPr>
          <w:rFonts w:ascii="Arial" w:eastAsiaTheme="minorEastAsia" w:hAnsi="Arial" w:cs="Arial"/>
          <w:sz w:val="26"/>
          <w:szCs w:val="26"/>
          <w:lang w:eastAsia="ru-RU"/>
        </w:rPr>
        <w:t xml:space="preserve"> вещества и материалы, кроме случаев, предусмотренных иными нормативными документами по пожарной безопасности;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6" w:name="sub_10232"/>
      <w:bookmarkEnd w:id="35"/>
      <w:r w:rsidRPr="00CD667F">
        <w:rPr>
          <w:rFonts w:ascii="Arial" w:eastAsiaTheme="minorEastAsia" w:hAnsi="Arial" w:cs="Arial"/>
          <w:sz w:val="26"/>
          <w:szCs w:val="26"/>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7" w:name="sub_10233"/>
      <w:bookmarkEnd w:id="36"/>
      <w:r w:rsidRPr="00CD667F">
        <w:rPr>
          <w:rFonts w:ascii="Arial" w:eastAsiaTheme="minorEastAsia" w:hAnsi="Arial" w:cs="Arial"/>
          <w:color w:val="000000"/>
          <w:sz w:val="16"/>
          <w:szCs w:val="16"/>
          <w:shd w:val="clear" w:color="auto" w:fill="F0F0F0"/>
          <w:lang w:eastAsia="ru-RU"/>
        </w:rPr>
        <w:t>Информация об изменениях:</w:t>
      </w:r>
    </w:p>
    <w:bookmarkEnd w:id="37"/>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"http://ivo.garant.ru/document?id=70498248&amp;sub=10071"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w:t>
      </w:r>
      <w:r w:rsidRPr="00CD667F">
        <w:rPr>
          <w:rFonts w:ascii="Arial" w:eastAsiaTheme="minorEastAsia" w:hAnsi="Arial" w:cs="Arial"/>
          <w:i/>
          <w:iCs/>
          <w:color w:val="353842"/>
          <w:sz w:val="26"/>
          <w:szCs w:val="26"/>
          <w:shd w:val="clear" w:color="auto" w:fill="F0F0F0"/>
          <w:lang w:eastAsia="ru-RU"/>
        </w:rPr>
        <w:lastRenderedPageBreak/>
        <w:t>подпункт "</w:t>
      </w:r>
      <w:proofErr w:type="gramStart"/>
      <w:r w:rsidRPr="00CD667F">
        <w:rPr>
          <w:rFonts w:ascii="Arial" w:eastAsiaTheme="minorEastAsia" w:hAnsi="Arial" w:cs="Arial"/>
          <w:i/>
          <w:iCs/>
          <w:color w:val="353842"/>
          <w:sz w:val="26"/>
          <w:szCs w:val="26"/>
          <w:shd w:val="clear" w:color="auto" w:fill="F0F0F0"/>
          <w:lang w:eastAsia="ru-RU"/>
        </w:rPr>
        <w:t>в</w:t>
      </w:r>
      <w:proofErr w:type="gramEnd"/>
      <w:r w:rsidRPr="00CD667F">
        <w:rPr>
          <w:rFonts w:ascii="Arial" w:eastAsiaTheme="minorEastAsia" w:hAnsi="Arial" w:cs="Arial"/>
          <w:i/>
          <w:iCs/>
          <w:color w:val="353842"/>
          <w:sz w:val="26"/>
          <w:szCs w:val="26"/>
          <w:shd w:val="clear" w:color="auto" w:fill="F0F0F0"/>
          <w:lang w:eastAsia="ru-RU"/>
        </w:rPr>
        <w:t>"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в) размещать в лифтовых холлах кладовые, киоски, ларьки и другие подобные помещения;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8" w:name="sub_10234"/>
      <w:r w:rsidRPr="00CD667F">
        <w:rPr>
          <w:rFonts w:ascii="Arial" w:eastAsiaTheme="minorEastAsia" w:hAnsi="Arial" w:cs="Arial"/>
          <w:color w:val="000000"/>
          <w:sz w:val="16"/>
          <w:szCs w:val="16"/>
          <w:shd w:val="clear" w:color="auto" w:fill="F0F0F0"/>
          <w:lang w:eastAsia="ru-RU"/>
        </w:rPr>
        <w:t>Информация об изменениях:</w:t>
      </w:r>
    </w:p>
    <w:bookmarkEnd w:id="3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"http://ivo.garant.ru/document?id=70498248&amp;sub=100072"</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подпункт "г"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9" w:name="sub_10235"/>
      <w:r w:rsidRPr="00CD667F">
        <w:rPr>
          <w:rFonts w:ascii="Arial" w:eastAsiaTheme="minorEastAsia" w:hAnsi="Arial" w:cs="Arial"/>
          <w:sz w:val="26"/>
          <w:szCs w:val="26"/>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0" w:name="sub_10236"/>
      <w:bookmarkEnd w:id="39"/>
      <w:r w:rsidRPr="00CD667F">
        <w:rPr>
          <w:rFonts w:ascii="Arial" w:eastAsiaTheme="minorEastAsia" w:hAnsi="Arial" w:cs="Arial"/>
          <w:sz w:val="26"/>
          <w:szCs w:val="26"/>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CD667F">
        <w:rPr>
          <w:rFonts w:ascii="Arial" w:eastAsiaTheme="minorEastAsia" w:hAnsi="Arial" w:cs="Arial"/>
          <w:sz w:val="26"/>
          <w:szCs w:val="26"/>
          <w:lang w:eastAsia="ru-RU"/>
        </w:rPr>
        <w:t>дымоудаления</w:t>
      </w:r>
      <w:proofErr w:type="spellEnd"/>
      <w:r w:rsidRPr="00CD667F">
        <w:rPr>
          <w:rFonts w:ascii="Arial" w:eastAsiaTheme="minorEastAsia" w:hAnsi="Arial" w:cs="Arial"/>
          <w:sz w:val="26"/>
          <w:szCs w:val="26"/>
          <w:lang w:eastAsia="ru-RU"/>
        </w:rPr>
        <w:t>, системы оповещения и управления эвакуацией);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1" w:name="sub_10237"/>
      <w:bookmarkEnd w:id="40"/>
      <w:r w:rsidRPr="00CD667F">
        <w:rPr>
          <w:rFonts w:ascii="Arial" w:eastAsiaTheme="minorEastAsia" w:hAnsi="Arial" w:cs="Arial"/>
          <w:sz w:val="26"/>
          <w:szCs w:val="26"/>
          <w:lang w:eastAsia="ru-RU"/>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CD667F">
        <w:rPr>
          <w:rFonts w:ascii="Arial" w:eastAsiaTheme="minorEastAsia" w:hAnsi="Arial" w:cs="Arial"/>
          <w:sz w:val="26"/>
          <w:szCs w:val="26"/>
          <w:lang w:eastAsia="ru-RU"/>
        </w:rPr>
        <w:t>межбалконные</w:t>
      </w:r>
      <w:proofErr w:type="spellEnd"/>
      <w:r w:rsidRPr="00CD667F">
        <w:rPr>
          <w:rFonts w:ascii="Arial" w:eastAsiaTheme="minorEastAsia" w:hAnsi="Arial" w:cs="Arial"/>
          <w:sz w:val="26"/>
          <w:szCs w:val="26"/>
          <w:lang w:eastAsia="ru-RU"/>
        </w:rPr>
        <w:t xml:space="preserve"> лестницы, заваривать и загромождать люки на балконах и лоджиях квартир;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2" w:name="sub_10238"/>
      <w:bookmarkEnd w:id="41"/>
      <w:r w:rsidRPr="00CD667F">
        <w:rPr>
          <w:rFonts w:ascii="Arial" w:eastAsiaTheme="minorEastAsia" w:hAnsi="Arial" w:cs="Arial"/>
          <w:sz w:val="26"/>
          <w:szCs w:val="26"/>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3" w:name="sub_10239"/>
      <w:bookmarkEnd w:id="42"/>
      <w:r w:rsidRPr="00CD667F">
        <w:rPr>
          <w:rFonts w:ascii="Arial" w:eastAsiaTheme="minorEastAsia" w:hAnsi="Arial" w:cs="Arial"/>
          <w:sz w:val="26"/>
          <w:szCs w:val="26"/>
          <w:lang w:eastAsia="ru-RU"/>
        </w:rPr>
        <w:t>и) остеклять балконы, лоджии и галереи, ведущие к незадымляемым лестничным клеткам;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4" w:name="sub_12310"/>
      <w:bookmarkEnd w:id="43"/>
      <w:r w:rsidRPr="00CD667F">
        <w:rPr>
          <w:rFonts w:ascii="Arial" w:eastAsiaTheme="minorEastAsia" w:hAnsi="Arial" w:cs="Arial"/>
          <w:sz w:val="26"/>
          <w:szCs w:val="26"/>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5" w:name="sub_12311"/>
      <w:bookmarkEnd w:id="44"/>
      <w:r w:rsidRPr="00CD667F">
        <w:rPr>
          <w:rFonts w:ascii="Arial" w:eastAsiaTheme="minorEastAsia" w:hAnsi="Arial" w:cs="Arial"/>
          <w:sz w:val="26"/>
          <w:szCs w:val="26"/>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6" w:name="sub_12312"/>
      <w:bookmarkEnd w:id="45"/>
      <w:r w:rsidRPr="00CD667F">
        <w:rPr>
          <w:rFonts w:ascii="Arial" w:eastAsiaTheme="minorEastAsia" w:hAnsi="Arial" w:cs="Arial"/>
          <w:sz w:val="26"/>
          <w:szCs w:val="26"/>
          <w:lang w:eastAsia="ru-RU"/>
        </w:rPr>
        <w:t>м) устанавливать в лестничных клетках внешние блоки кондиционеров;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47" w:name="sub_12313"/>
      <w:bookmarkEnd w:id="46"/>
      <w:r w:rsidRPr="00CD667F">
        <w:rPr>
          <w:rFonts w:ascii="Arial" w:eastAsiaTheme="minorEastAsia" w:hAnsi="Arial" w:cs="Arial"/>
          <w:color w:val="000000"/>
          <w:sz w:val="16"/>
          <w:szCs w:val="16"/>
          <w:shd w:val="clear" w:color="auto" w:fill="F0F0F0"/>
          <w:lang w:eastAsia="ru-RU"/>
        </w:rPr>
        <w:t>Информация об изменениях:</w:t>
      </w:r>
    </w:p>
    <w:bookmarkEnd w:id="47"/>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"http://ivo.garant.ru/document?id=70498248&amp;sub=10073"</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23 дополнен подпунктом "н"</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lastRenderedPageBreak/>
        <w:t>н) загромождать и закрывать проходы к местам крепления спасательных устройств.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48" w:name="sub_1024"/>
      <w:r w:rsidRPr="00CD667F">
        <w:rPr>
          <w:rFonts w:ascii="Arial" w:eastAsiaTheme="minorEastAsia" w:hAnsi="Arial" w:cs="Arial"/>
          <w:color w:val="000000"/>
          <w:sz w:val="16"/>
          <w:szCs w:val="16"/>
          <w:shd w:val="clear" w:color="auto" w:fill="F0F0F0"/>
          <w:lang w:eastAsia="ru-RU"/>
        </w:rPr>
        <w:t>Информация об изменениях:</w:t>
      </w:r>
    </w:p>
    <w:bookmarkEnd w:id="4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"http://ivo.garant.ru/document?id=70498248&amp;sub=1008"</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24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24. </w:t>
      </w:r>
      <w:proofErr w:type="gramStart"/>
      <w:r w:rsidRPr="00CD667F">
        <w:rPr>
          <w:rFonts w:ascii="Arial" w:eastAsiaTheme="minorEastAsia" w:hAnsi="Arial" w:cs="Arial"/>
          <w:sz w:val="26"/>
          <w:szCs w:val="26"/>
          <w:lang w:eastAsia="ru-RU"/>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9" w:name="sub_1025"/>
      <w:r w:rsidRPr="00CD667F">
        <w:rPr>
          <w:rFonts w:ascii="Arial" w:eastAsiaTheme="minorEastAsia" w:hAnsi="Arial" w:cs="Arial"/>
          <w:sz w:val="26"/>
          <w:szCs w:val="26"/>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0" w:name="sub_1026"/>
      <w:bookmarkEnd w:id="49"/>
      <w:r w:rsidRPr="00CD667F">
        <w:rPr>
          <w:rFonts w:ascii="Arial" w:eastAsiaTheme="minorEastAsia" w:hAnsi="Arial" w:cs="Arial"/>
          <w:sz w:val="26"/>
          <w:szCs w:val="26"/>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1" w:name="sub_1027"/>
      <w:bookmarkEnd w:id="50"/>
      <w:r w:rsidRPr="00CD667F">
        <w:rPr>
          <w:rFonts w:ascii="Arial" w:eastAsiaTheme="minorEastAsia" w:hAnsi="Arial" w:cs="Arial"/>
          <w:sz w:val="26"/>
          <w:szCs w:val="26"/>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2" w:name="sub_1028"/>
      <w:bookmarkEnd w:id="51"/>
      <w:r w:rsidRPr="00CD667F">
        <w:rPr>
          <w:rFonts w:ascii="Arial" w:eastAsiaTheme="minorEastAsia" w:hAnsi="Arial" w:cs="Arial"/>
          <w:sz w:val="26"/>
          <w:szCs w:val="26"/>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3" w:name="sub_1029"/>
      <w:bookmarkEnd w:id="52"/>
      <w:r w:rsidRPr="00CD667F">
        <w:rPr>
          <w:rFonts w:ascii="Arial" w:eastAsiaTheme="minorEastAsia" w:hAnsi="Arial" w:cs="Arial"/>
          <w:sz w:val="26"/>
          <w:szCs w:val="26"/>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4" w:name="sub_1030"/>
      <w:bookmarkEnd w:id="53"/>
      <w:r w:rsidRPr="00CD667F">
        <w:rPr>
          <w:rFonts w:ascii="Arial" w:eastAsiaTheme="minorEastAsia" w:hAnsi="Arial" w:cs="Arial"/>
          <w:sz w:val="26"/>
          <w:szCs w:val="26"/>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5" w:name="sub_10301"/>
      <w:bookmarkEnd w:id="54"/>
      <w:r w:rsidRPr="00CD667F">
        <w:rPr>
          <w:rFonts w:ascii="Arial" w:eastAsiaTheme="minorEastAsia" w:hAnsi="Arial" w:cs="Arial"/>
          <w:sz w:val="26"/>
          <w:szCs w:val="26"/>
          <w:lang w:eastAsia="ru-RU"/>
        </w:rPr>
        <w:t>а) осмотр помещений перед началом мероприятий в целях определения их готовности в части соблюдения мер пожарной безопасности;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6" w:name="sub_10302"/>
      <w:bookmarkEnd w:id="55"/>
      <w:r w:rsidRPr="00CD667F">
        <w:rPr>
          <w:rFonts w:ascii="Arial" w:eastAsiaTheme="minorEastAsia" w:hAnsi="Arial" w:cs="Arial"/>
          <w:sz w:val="26"/>
          <w:szCs w:val="26"/>
          <w:lang w:eastAsia="ru-RU"/>
        </w:rPr>
        <w:t>б) дежурство ответственных лиц на сцене и в зальных помещениях.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57" w:name="sub_1031"/>
      <w:bookmarkEnd w:id="56"/>
      <w:r w:rsidRPr="00CD667F">
        <w:rPr>
          <w:rFonts w:ascii="Arial" w:eastAsiaTheme="minorEastAsia" w:hAnsi="Arial" w:cs="Arial"/>
          <w:color w:val="000000"/>
          <w:sz w:val="16"/>
          <w:szCs w:val="16"/>
          <w:shd w:val="clear" w:color="auto" w:fill="F0F0F0"/>
          <w:lang w:eastAsia="ru-RU"/>
        </w:rPr>
        <w:t>Информация об изменениях:</w:t>
      </w:r>
    </w:p>
    <w:bookmarkEnd w:id="57"/>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"http://ivo.garant.ru/document?id=70498248&amp;sub=1009"</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31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w:t>
      </w:r>
      <w:r w:rsidRPr="00CD667F">
        <w:rPr>
          <w:rFonts w:ascii="Arial" w:eastAsiaTheme="minorEastAsia" w:hAnsi="Arial" w:cs="Arial"/>
          <w:sz w:val="26"/>
          <w:szCs w:val="26"/>
          <w:lang w:eastAsia="ru-RU"/>
        </w:rPr>
        <w:lastRenderedPageBreak/>
        <w:t>нарушением зрения и слуха - только на 1-м этаже.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8" w:name="sub_10312"/>
      <w:r w:rsidRPr="00CD667F">
        <w:rPr>
          <w:rFonts w:ascii="Arial" w:eastAsiaTheme="minorEastAsia" w:hAnsi="Arial" w:cs="Arial"/>
          <w:sz w:val="26"/>
          <w:szCs w:val="26"/>
          <w:lang w:eastAsia="ru-RU"/>
        </w:rPr>
        <w:t>В помещениях без электрического освещения мероприятия с массовым участием людей проводятся только в светлое время суток.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9" w:name="sub_10313"/>
      <w:bookmarkEnd w:id="58"/>
      <w:r w:rsidRPr="00CD667F">
        <w:rPr>
          <w:rFonts w:ascii="Arial" w:eastAsiaTheme="minorEastAsia" w:hAnsi="Arial" w:cs="Arial"/>
          <w:sz w:val="26"/>
          <w:szCs w:val="26"/>
          <w:lang w:eastAsia="ru-RU"/>
        </w:rPr>
        <w:t>На мероприятиях могут применяться электрические гирлянды и иллюминация, имеющие соответствующий сертификат соответствия.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0" w:name="sub_10314"/>
      <w:bookmarkEnd w:id="59"/>
      <w:r w:rsidRPr="00CD667F">
        <w:rPr>
          <w:rFonts w:ascii="Arial" w:eastAsiaTheme="minorEastAsia" w:hAnsi="Arial" w:cs="Arial"/>
          <w:sz w:val="26"/>
          <w:szCs w:val="26"/>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1" w:name="sub_10315"/>
      <w:bookmarkEnd w:id="60"/>
      <w:r w:rsidRPr="00CD667F">
        <w:rPr>
          <w:rFonts w:ascii="Arial" w:eastAsiaTheme="minorEastAsia" w:hAnsi="Arial" w:cs="Arial"/>
          <w:sz w:val="26"/>
          <w:szCs w:val="26"/>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2" w:name="sub_1032"/>
      <w:bookmarkEnd w:id="61"/>
      <w:r w:rsidRPr="00CD667F">
        <w:rPr>
          <w:rFonts w:ascii="Arial" w:eastAsiaTheme="minorEastAsia" w:hAnsi="Arial" w:cs="Arial"/>
          <w:sz w:val="26"/>
          <w:szCs w:val="26"/>
          <w:lang w:eastAsia="ru-RU"/>
        </w:rPr>
        <w:t>32. При проведении мероприятий с массовым пребыванием людей в помещениях запрещается: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63" w:name="sub_10321"/>
      <w:bookmarkEnd w:id="62"/>
      <w:r w:rsidRPr="00CD667F">
        <w:rPr>
          <w:rFonts w:ascii="Arial" w:eastAsiaTheme="minorEastAsia" w:hAnsi="Arial" w:cs="Arial"/>
          <w:color w:val="000000"/>
          <w:sz w:val="16"/>
          <w:szCs w:val="16"/>
          <w:shd w:val="clear" w:color="auto" w:fill="F0F0F0"/>
          <w:lang w:eastAsia="ru-RU"/>
        </w:rPr>
        <w:t>Информация об изменениях:</w:t>
      </w:r>
    </w:p>
    <w:bookmarkEnd w:id="6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"http://ivo.garant.ru/document?id=70498248&amp;sub=1010"</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подпункт "а"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а) применять пиротехнические изделия, дуговые прожекторы, а также открытый огонь и свечи (кроме культовых сооружений);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4" w:name="sub_10322"/>
      <w:r w:rsidRPr="00CD667F">
        <w:rPr>
          <w:rFonts w:ascii="Arial" w:eastAsiaTheme="minorEastAsia" w:hAnsi="Arial" w:cs="Arial"/>
          <w:sz w:val="26"/>
          <w:szCs w:val="26"/>
          <w:lang w:eastAsia="ru-RU"/>
        </w:rPr>
        <w:t>б) украшать елку марлей и ватой, не пропитанными огнезащитными составами;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5" w:name="sub_10323"/>
      <w:bookmarkEnd w:id="64"/>
      <w:r w:rsidRPr="00CD667F">
        <w:rPr>
          <w:rFonts w:ascii="Arial" w:eastAsiaTheme="minorEastAsia" w:hAnsi="Arial" w:cs="Arial"/>
          <w:sz w:val="26"/>
          <w:szCs w:val="26"/>
          <w:lang w:eastAsia="ru-RU"/>
        </w:rPr>
        <w:t xml:space="preserve">в) проводить перед началом или во время представлений огневые, покрасочные и другие пожароопасные и </w:t>
      </w:r>
      <w:proofErr w:type="spellStart"/>
      <w:r w:rsidRPr="00CD667F">
        <w:rPr>
          <w:rFonts w:ascii="Arial" w:eastAsiaTheme="minorEastAsia" w:hAnsi="Arial" w:cs="Arial"/>
          <w:sz w:val="26"/>
          <w:szCs w:val="26"/>
          <w:lang w:eastAsia="ru-RU"/>
        </w:rPr>
        <w:t>пожаровзрывоопасные</w:t>
      </w:r>
      <w:proofErr w:type="spellEnd"/>
      <w:r w:rsidRPr="00CD667F">
        <w:rPr>
          <w:rFonts w:ascii="Arial" w:eastAsiaTheme="minorEastAsia" w:hAnsi="Arial" w:cs="Arial"/>
          <w:sz w:val="26"/>
          <w:szCs w:val="26"/>
          <w:lang w:eastAsia="ru-RU"/>
        </w:rPr>
        <w:t xml:space="preserve"> работы;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6" w:name="sub_10324"/>
      <w:bookmarkEnd w:id="65"/>
      <w:r w:rsidRPr="00CD667F">
        <w:rPr>
          <w:rFonts w:ascii="Arial" w:eastAsiaTheme="minorEastAsia" w:hAnsi="Arial" w:cs="Arial"/>
          <w:sz w:val="26"/>
          <w:szCs w:val="26"/>
          <w:lang w:eastAsia="ru-RU"/>
        </w:rPr>
        <w:t>г) уменьшать ширину проходов между рядами и устанавливать в проходах дополнительные кресла, стулья и др.;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7" w:name="sub_10325"/>
      <w:bookmarkEnd w:id="66"/>
      <w:r w:rsidRPr="00CD667F">
        <w:rPr>
          <w:rFonts w:ascii="Arial" w:eastAsiaTheme="minorEastAsia" w:hAnsi="Arial" w:cs="Arial"/>
          <w:sz w:val="26"/>
          <w:szCs w:val="26"/>
          <w:lang w:eastAsia="ru-RU"/>
        </w:rPr>
        <w:t>д) полностью гасить свет в помещении во время спектаклей или представлений;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8" w:name="sub_10326"/>
      <w:bookmarkEnd w:id="67"/>
      <w:r w:rsidRPr="00CD667F">
        <w:rPr>
          <w:rFonts w:ascii="Arial" w:eastAsiaTheme="minorEastAsia" w:hAnsi="Arial" w:cs="Arial"/>
          <w:sz w:val="26"/>
          <w:szCs w:val="26"/>
          <w:lang w:eastAsia="ru-RU"/>
        </w:rPr>
        <w:t>е) допускать нарушения установленных норм заполнения помещений людьми.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69" w:name="sub_1033"/>
      <w:bookmarkEnd w:id="68"/>
      <w:r w:rsidRPr="00CD667F">
        <w:rPr>
          <w:rFonts w:ascii="Arial" w:eastAsiaTheme="minorEastAsia" w:hAnsi="Arial" w:cs="Arial"/>
          <w:color w:val="000000"/>
          <w:sz w:val="16"/>
          <w:szCs w:val="16"/>
          <w:shd w:val="clear" w:color="auto" w:fill="F0F0F0"/>
          <w:lang w:eastAsia="ru-RU"/>
        </w:rPr>
        <w:t>Информация об изменениях:</w:t>
      </w:r>
    </w:p>
    <w:bookmarkEnd w:id="6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33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33. </w:t>
      </w:r>
      <w:proofErr w:type="gramStart"/>
      <w:r w:rsidRPr="00CD667F">
        <w:rPr>
          <w:rFonts w:ascii="Arial" w:eastAsiaTheme="minorEastAsia" w:hAnsi="Arial" w:cs="Arial"/>
          <w:sz w:val="26"/>
          <w:szCs w:val="26"/>
          <w:lang w:eastAsia="ru-RU"/>
        </w:rP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17" w:history="1">
        <w:r w:rsidRPr="00CD667F">
          <w:rPr>
            <w:rFonts w:ascii="Arial" w:eastAsiaTheme="minorEastAsia" w:hAnsi="Arial" w:cs="Times New Roman"/>
            <w:color w:val="106BBE"/>
            <w:sz w:val="26"/>
            <w:szCs w:val="26"/>
            <w:lang w:eastAsia="ru-RU"/>
          </w:rPr>
          <w:t>статьи 84</w:t>
        </w:r>
      </w:hyperlink>
      <w:r w:rsidRPr="00CD667F">
        <w:rPr>
          <w:rFonts w:ascii="Arial" w:eastAsiaTheme="minorEastAsia" w:hAnsi="Arial" w:cs="Arial"/>
          <w:sz w:val="26"/>
          <w:szCs w:val="26"/>
          <w:lang w:eastAsia="ru-RU"/>
        </w:rPr>
        <w:t xml:space="preserve"> Федерального закона "Технический регламент о требованиях пожарной безопасности".</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0" w:name="sub_1034"/>
      <w:r w:rsidRPr="00CD667F">
        <w:rPr>
          <w:rFonts w:ascii="Arial" w:eastAsiaTheme="minorEastAsia" w:hAnsi="Arial" w:cs="Arial"/>
          <w:sz w:val="26"/>
          <w:szCs w:val="26"/>
          <w:lang w:eastAsia="ru-RU"/>
        </w:rPr>
        <w:t>34. </w:t>
      </w:r>
      <w:hyperlink r:id="rId18" w:history="1">
        <w:r w:rsidRPr="00CD667F">
          <w:rPr>
            <w:rFonts w:ascii="Arial" w:eastAsiaTheme="minorEastAsia" w:hAnsi="Arial" w:cs="Times New Roman"/>
            <w:color w:val="106BBE"/>
            <w:sz w:val="26"/>
            <w:szCs w:val="26"/>
            <w:lang w:eastAsia="ru-RU"/>
          </w:rPr>
          <w:t>Утратил силу</w:t>
        </w:r>
      </w:hyperlink>
      <w:r w:rsidRPr="00CD667F">
        <w:rPr>
          <w:rFonts w:ascii="Arial" w:eastAsiaTheme="minorEastAsia" w:hAnsi="Arial" w:cs="Arial"/>
          <w:sz w:val="26"/>
          <w:szCs w:val="26"/>
          <w:lang w:eastAsia="ru-RU"/>
        </w:rPr>
        <w:t>.</w:t>
      </w:r>
    </w:p>
    <w:bookmarkEnd w:id="70"/>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CD667F">
        <w:rPr>
          <w:rFonts w:ascii="Arial" w:eastAsiaTheme="minorEastAsia" w:hAnsi="Arial" w:cs="Arial"/>
          <w:color w:val="000000"/>
          <w:sz w:val="16"/>
          <w:szCs w:val="16"/>
          <w:shd w:val="clear" w:color="auto" w:fill="F0F0F0"/>
          <w:lang w:eastAsia="ru-RU"/>
        </w:rPr>
        <w:t>Информация об изменениях: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34</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1" w:name="sub_1035"/>
      <w:r w:rsidRPr="00CD667F">
        <w:rPr>
          <w:rFonts w:ascii="Arial" w:eastAsiaTheme="minorEastAsia" w:hAnsi="Arial" w:cs="Arial"/>
          <w:sz w:val="26"/>
          <w:szCs w:val="26"/>
          <w:lang w:eastAsia="ru-RU"/>
        </w:rPr>
        <w:t>35. Запоры на дверях эвакуационных выходов должны обеспечивать возможность их свободного открывания изнутри без ключа.</w:t>
      </w:r>
    </w:p>
    <w:bookmarkEnd w:id="7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Руководителем организации, на объекте которой возник пожар, </w:t>
      </w:r>
      <w:r w:rsidRPr="00CD667F">
        <w:rPr>
          <w:rFonts w:ascii="Arial" w:eastAsiaTheme="minorEastAsia" w:hAnsi="Arial" w:cs="Arial"/>
          <w:sz w:val="26"/>
          <w:szCs w:val="26"/>
          <w:lang w:eastAsia="ru-RU"/>
        </w:rPr>
        <w:lastRenderedPageBreak/>
        <w:t>обеспечивается доступ пожарным подразделениям в закрытые помещения для целей локализации и тушения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2" w:name="sub_1036"/>
      <w:r w:rsidRPr="00CD667F">
        <w:rPr>
          <w:rFonts w:ascii="Arial" w:eastAsiaTheme="minorEastAsia" w:hAnsi="Arial" w:cs="Arial"/>
          <w:sz w:val="26"/>
          <w:szCs w:val="26"/>
          <w:lang w:eastAsia="ru-RU"/>
        </w:rPr>
        <w:t>36. При эксплуатации эвакуационных путей, эвакуационных и аварийных выходов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3" w:name="sub_10361"/>
      <w:bookmarkEnd w:id="72"/>
      <w:r w:rsidRPr="00CD667F">
        <w:rPr>
          <w:rFonts w:ascii="Arial" w:eastAsiaTheme="minorEastAsia" w:hAnsi="Arial" w:cs="Arial"/>
          <w:sz w:val="26"/>
          <w:szCs w:val="26"/>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4" w:name="sub_10362"/>
      <w:bookmarkEnd w:id="73"/>
      <w:proofErr w:type="gramStart"/>
      <w:r w:rsidRPr="00CD667F">
        <w:rPr>
          <w:rFonts w:ascii="Arial" w:eastAsiaTheme="minorEastAsia" w:hAnsi="Arial" w:cs="Arial"/>
          <w:sz w:val="26"/>
          <w:szCs w:val="26"/>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5" w:name="sub_10363"/>
      <w:bookmarkEnd w:id="74"/>
      <w:r w:rsidRPr="00CD667F">
        <w:rPr>
          <w:rFonts w:ascii="Arial" w:eastAsiaTheme="minorEastAsia" w:hAnsi="Arial" w:cs="Arial"/>
          <w:sz w:val="26"/>
          <w:szCs w:val="26"/>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6" w:name="sub_10364"/>
      <w:bookmarkEnd w:id="75"/>
      <w:r w:rsidRPr="00CD667F">
        <w:rPr>
          <w:rFonts w:ascii="Arial" w:eastAsiaTheme="minorEastAsia" w:hAnsi="Arial" w:cs="Arial"/>
          <w:sz w:val="26"/>
          <w:szCs w:val="26"/>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7" w:name="sub_10365"/>
      <w:bookmarkEnd w:id="76"/>
      <w:r w:rsidRPr="00CD667F">
        <w:rPr>
          <w:rFonts w:ascii="Arial" w:eastAsiaTheme="minorEastAsia" w:hAnsi="Arial" w:cs="Arial"/>
          <w:sz w:val="26"/>
          <w:szCs w:val="26"/>
          <w:lang w:eastAsia="ru-RU"/>
        </w:rPr>
        <w:t>д) закрывать жалюзи или остеклять переходы воздушных зон в незадымляемых лестничных клетках;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8" w:name="sub_10366"/>
      <w:bookmarkEnd w:id="77"/>
      <w:r w:rsidRPr="00CD667F">
        <w:rPr>
          <w:rFonts w:ascii="Arial" w:eastAsiaTheme="minorEastAsia" w:hAnsi="Arial" w:cs="Arial"/>
          <w:sz w:val="26"/>
          <w:szCs w:val="26"/>
          <w:lang w:eastAsia="ru-RU"/>
        </w:rPr>
        <w:t>е) заменять армированное стекло обычным в остеклении дверей и фрамуг;</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79" w:name="sub_10367"/>
      <w:bookmarkEnd w:id="78"/>
      <w:r w:rsidRPr="00CD667F">
        <w:rPr>
          <w:rFonts w:ascii="Arial" w:eastAsiaTheme="minorEastAsia" w:hAnsi="Arial" w:cs="Arial"/>
          <w:color w:val="000000"/>
          <w:sz w:val="16"/>
          <w:szCs w:val="16"/>
          <w:shd w:val="clear" w:color="auto" w:fill="F0F0F0"/>
          <w:lang w:eastAsia="ru-RU"/>
        </w:rPr>
        <w:t>Информация об изменениях:</w:t>
      </w:r>
    </w:p>
    <w:bookmarkEnd w:id="7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"http://ivo.garant.ru/document?id=70498248&amp;sub=1013"</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36 дополнен подпунктом "ж"</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0" w:name="sub_1037"/>
      <w:r w:rsidRPr="00CD667F">
        <w:rPr>
          <w:rFonts w:ascii="Arial" w:eastAsiaTheme="minorEastAsia" w:hAnsi="Arial" w:cs="Arial"/>
          <w:sz w:val="26"/>
          <w:szCs w:val="26"/>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1" w:name="sub_1038"/>
      <w:bookmarkEnd w:id="80"/>
      <w:r w:rsidRPr="00CD667F">
        <w:rPr>
          <w:rFonts w:ascii="Arial" w:eastAsiaTheme="minorEastAsia" w:hAnsi="Arial" w:cs="Arial"/>
          <w:sz w:val="26"/>
          <w:szCs w:val="26"/>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2" w:name="sub_1039"/>
      <w:bookmarkEnd w:id="81"/>
      <w:r w:rsidRPr="00CD667F">
        <w:rPr>
          <w:rFonts w:ascii="Arial" w:eastAsiaTheme="minorEastAsia" w:hAnsi="Arial" w:cs="Arial"/>
          <w:sz w:val="26"/>
          <w:szCs w:val="26"/>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3" w:name="sub_1040"/>
      <w:bookmarkEnd w:id="82"/>
      <w:r w:rsidRPr="00CD667F">
        <w:rPr>
          <w:rFonts w:ascii="Arial" w:eastAsiaTheme="minorEastAsia" w:hAnsi="Arial" w:cs="Arial"/>
          <w:sz w:val="26"/>
          <w:szCs w:val="26"/>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4" w:name="sub_1041"/>
      <w:bookmarkEnd w:id="83"/>
      <w:r w:rsidRPr="00CD667F">
        <w:rPr>
          <w:rFonts w:ascii="Arial" w:eastAsiaTheme="minorEastAsia" w:hAnsi="Arial" w:cs="Arial"/>
          <w:sz w:val="26"/>
          <w:szCs w:val="26"/>
          <w:lang w:eastAsia="ru-RU"/>
        </w:rPr>
        <w:t xml:space="preserve">41. Запрещается прокладка и эксплуатация воздушных линий электропередачи (в том числе временных и проложенных кабелем) над </w:t>
      </w:r>
      <w:r w:rsidRPr="00CD667F">
        <w:rPr>
          <w:rFonts w:ascii="Arial" w:eastAsiaTheme="minorEastAsia" w:hAnsi="Arial" w:cs="Arial"/>
          <w:sz w:val="26"/>
          <w:szCs w:val="26"/>
          <w:lang w:eastAsia="ru-RU"/>
        </w:rPr>
        <w:lastRenderedPageBreak/>
        <w:t>горючими кровлями, навесами, а также открытыми складами (штабелями, скирдами и др.) горючих веществ, материалов и изделий.</w:t>
      </w:r>
    </w:p>
    <w:bookmarkStart w:id="85" w:name="sub_1042"/>
    <w:bookmarkEnd w:id="84"/>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fldChar w:fldCharType="begin"/>
      </w:r>
      <w:r w:rsidRPr="00CD667F">
        <w:rPr>
          <w:rFonts w:ascii="Arial" w:eastAsiaTheme="minorEastAsia" w:hAnsi="Arial" w:cs="Arial"/>
          <w:sz w:val="26"/>
          <w:szCs w:val="26"/>
          <w:lang w:eastAsia="ru-RU"/>
        </w:rPr>
        <w:instrText>HYPERLINK "http://ivo.garant.ru/document?id=70389302&amp;sub=0"</w:instrText>
      </w:r>
      <w:r w:rsidRPr="00CD667F">
        <w:rPr>
          <w:rFonts w:ascii="Arial" w:eastAsiaTheme="minorEastAsia" w:hAnsi="Arial" w:cs="Arial"/>
          <w:sz w:val="26"/>
          <w:szCs w:val="26"/>
          <w:lang w:eastAsia="ru-RU"/>
        </w:rPr>
      </w:r>
      <w:r w:rsidRPr="00CD667F">
        <w:rPr>
          <w:rFonts w:ascii="Arial" w:eastAsiaTheme="minorEastAsia" w:hAnsi="Arial" w:cs="Arial"/>
          <w:sz w:val="26"/>
          <w:szCs w:val="26"/>
          <w:lang w:eastAsia="ru-RU"/>
        </w:rPr>
        <w:fldChar w:fldCharType="separate"/>
      </w:r>
      <w:r w:rsidRPr="00CD667F">
        <w:rPr>
          <w:rFonts w:ascii="Arial" w:eastAsiaTheme="minorEastAsia" w:hAnsi="Arial" w:cs="Times New Roman"/>
          <w:color w:val="106BBE"/>
          <w:sz w:val="26"/>
          <w:szCs w:val="26"/>
          <w:lang w:eastAsia="ru-RU"/>
        </w:rPr>
        <w:t>42.</w:t>
      </w:r>
      <w:r w:rsidRPr="00CD667F">
        <w:rPr>
          <w:rFonts w:ascii="Arial" w:eastAsiaTheme="minorEastAsia" w:hAnsi="Arial" w:cs="Arial"/>
          <w:sz w:val="26"/>
          <w:szCs w:val="26"/>
          <w:lang w:eastAsia="ru-RU"/>
        </w:rPr>
        <w:fldChar w:fldCharType="end"/>
      </w:r>
      <w:r w:rsidRPr="00CD667F">
        <w:rPr>
          <w:rFonts w:ascii="Arial" w:eastAsiaTheme="minorEastAsia" w:hAnsi="Arial" w:cs="Arial"/>
          <w:sz w:val="26"/>
          <w:szCs w:val="26"/>
          <w:lang w:eastAsia="ru-RU"/>
        </w:rPr>
        <w:t>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6" w:name="sub_10421"/>
      <w:bookmarkEnd w:id="85"/>
      <w:r w:rsidRPr="00CD667F">
        <w:rPr>
          <w:rFonts w:ascii="Arial" w:eastAsiaTheme="minorEastAsia" w:hAnsi="Arial" w:cs="Arial"/>
          <w:sz w:val="26"/>
          <w:szCs w:val="26"/>
          <w:lang w:eastAsia="ru-RU"/>
        </w:rPr>
        <w:t>а) эксплуатировать электропровода и кабели с видимыми нарушениями изоляции;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7" w:name="sub_10422"/>
      <w:bookmarkEnd w:id="86"/>
      <w:r w:rsidRPr="00CD667F">
        <w:rPr>
          <w:rFonts w:ascii="Arial" w:eastAsiaTheme="minorEastAsia" w:hAnsi="Arial" w:cs="Arial"/>
          <w:sz w:val="26"/>
          <w:szCs w:val="26"/>
          <w:lang w:eastAsia="ru-RU"/>
        </w:rPr>
        <w:t xml:space="preserve">б) пользоваться розетками, рубильниками, другими </w:t>
      </w:r>
      <w:proofErr w:type="spellStart"/>
      <w:r w:rsidRPr="00CD667F">
        <w:rPr>
          <w:rFonts w:ascii="Arial" w:eastAsiaTheme="minorEastAsia" w:hAnsi="Arial" w:cs="Arial"/>
          <w:sz w:val="26"/>
          <w:szCs w:val="26"/>
          <w:lang w:eastAsia="ru-RU"/>
        </w:rPr>
        <w:t>электроустановочными</w:t>
      </w:r>
      <w:proofErr w:type="spellEnd"/>
      <w:r w:rsidRPr="00CD667F">
        <w:rPr>
          <w:rFonts w:ascii="Arial" w:eastAsiaTheme="minorEastAsia" w:hAnsi="Arial" w:cs="Arial"/>
          <w:sz w:val="26"/>
          <w:szCs w:val="26"/>
          <w:lang w:eastAsia="ru-RU"/>
        </w:rPr>
        <w:t xml:space="preserve"> изделиями с повреждениями;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8" w:name="sub_10423"/>
      <w:bookmarkEnd w:id="87"/>
      <w:r w:rsidRPr="00CD667F">
        <w:rPr>
          <w:rFonts w:ascii="Arial" w:eastAsiaTheme="minorEastAsia" w:hAnsi="Arial" w:cs="Arial"/>
          <w:sz w:val="26"/>
          <w:szCs w:val="26"/>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CD667F">
        <w:rPr>
          <w:rFonts w:ascii="Arial" w:eastAsiaTheme="minorEastAsia" w:hAnsi="Arial" w:cs="Arial"/>
          <w:sz w:val="26"/>
          <w:szCs w:val="26"/>
          <w:lang w:eastAsia="ru-RU"/>
        </w:rPr>
        <w:t>рассеивателями</w:t>
      </w:r>
      <w:proofErr w:type="spellEnd"/>
      <w:r w:rsidRPr="00CD667F">
        <w:rPr>
          <w:rFonts w:ascii="Arial" w:eastAsiaTheme="minorEastAsia" w:hAnsi="Arial" w:cs="Arial"/>
          <w:sz w:val="26"/>
          <w:szCs w:val="26"/>
          <w:lang w:eastAsia="ru-RU"/>
        </w:rPr>
        <w:t>), предусмотренными конструкцией светильника;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9" w:name="sub_10424"/>
      <w:bookmarkEnd w:id="88"/>
      <w:r w:rsidRPr="00CD667F">
        <w:rPr>
          <w:rFonts w:ascii="Arial" w:eastAsiaTheme="minorEastAsia" w:hAnsi="Arial" w:cs="Arial"/>
          <w:sz w:val="26"/>
          <w:szCs w:val="26"/>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0" w:name="sub_10425"/>
      <w:bookmarkEnd w:id="89"/>
      <w:r w:rsidRPr="00CD667F">
        <w:rPr>
          <w:rFonts w:ascii="Arial" w:eastAsiaTheme="minorEastAsia" w:hAnsi="Arial" w:cs="Arial"/>
          <w:sz w:val="26"/>
          <w:szCs w:val="26"/>
          <w:lang w:eastAsia="ru-RU"/>
        </w:rPr>
        <w:t>д) применять нестандартные (самодельные) электронагревательные приборы;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1" w:name="sub_10426"/>
      <w:bookmarkEnd w:id="90"/>
      <w:r w:rsidRPr="00CD667F">
        <w:rPr>
          <w:rFonts w:ascii="Arial" w:eastAsiaTheme="minorEastAsia" w:hAnsi="Arial" w:cs="Arial"/>
          <w:sz w:val="26"/>
          <w:szCs w:val="26"/>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2" w:name="sub_10427"/>
      <w:bookmarkEnd w:id="91"/>
      <w:r w:rsidRPr="00CD667F">
        <w:rPr>
          <w:rFonts w:ascii="Arial" w:eastAsiaTheme="minorEastAsia" w:hAnsi="Arial" w:cs="Arial"/>
          <w:sz w:val="26"/>
          <w:szCs w:val="26"/>
          <w:lang w:eastAsia="ru-RU"/>
        </w:rPr>
        <w:t xml:space="preserve">ж) размещать (складировать) в </w:t>
      </w:r>
      <w:proofErr w:type="spellStart"/>
      <w:r w:rsidRPr="00CD667F">
        <w:rPr>
          <w:rFonts w:ascii="Arial" w:eastAsiaTheme="minorEastAsia" w:hAnsi="Arial" w:cs="Arial"/>
          <w:sz w:val="26"/>
          <w:szCs w:val="26"/>
          <w:lang w:eastAsia="ru-RU"/>
        </w:rPr>
        <w:t>электрощитовых</w:t>
      </w:r>
      <w:proofErr w:type="spellEnd"/>
      <w:r w:rsidRPr="00CD667F">
        <w:rPr>
          <w:rFonts w:ascii="Arial" w:eastAsiaTheme="minorEastAsia" w:hAnsi="Arial" w:cs="Arial"/>
          <w:sz w:val="26"/>
          <w:szCs w:val="26"/>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93" w:name="sub_10428"/>
      <w:bookmarkEnd w:id="92"/>
      <w:r w:rsidRPr="00CD667F">
        <w:rPr>
          <w:rFonts w:ascii="Arial" w:eastAsiaTheme="minorEastAsia" w:hAnsi="Arial" w:cs="Arial"/>
          <w:color w:val="000000"/>
          <w:sz w:val="16"/>
          <w:szCs w:val="16"/>
          <w:shd w:val="clear" w:color="auto" w:fill="F0F0F0"/>
          <w:lang w:eastAsia="ru-RU"/>
        </w:rPr>
        <w:t>Информация об изменениях:</w:t>
      </w:r>
    </w:p>
    <w:bookmarkEnd w:id="9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"http://ivo.garant.ru/document?id=70498248&amp;sub=1014"</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подпункт "з"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4" w:name="sub_1043"/>
      <w:r w:rsidRPr="00CD667F">
        <w:rPr>
          <w:rFonts w:ascii="Arial" w:eastAsiaTheme="minorEastAsia" w:hAnsi="Arial" w:cs="Arial"/>
          <w:sz w:val="26"/>
          <w:szCs w:val="26"/>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bookmarkEnd w:id="94"/>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Эвакуационное освещение должно включаться автоматически при прекращении электропитания рабочего освещения.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5" w:name="sub_1044"/>
      <w:r w:rsidRPr="00CD667F">
        <w:rPr>
          <w:rFonts w:ascii="Arial" w:eastAsiaTheme="minorEastAsia" w:hAnsi="Arial" w:cs="Arial"/>
          <w:sz w:val="26"/>
          <w:szCs w:val="26"/>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96" w:name="sub_1045"/>
      <w:bookmarkEnd w:id="95"/>
      <w:r w:rsidRPr="00CD667F">
        <w:rPr>
          <w:rFonts w:ascii="Arial" w:eastAsiaTheme="minorEastAsia" w:hAnsi="Arial" w:cs="Arial"/>
          <w:color w:val="000000"/>
          <w:sz w:val="16"/>
          <w:szCs w:val="16"/>
          <w:shd w:val="clear" w:color="auto" w:fill="F0F0F0"/>
          <w:lang w:eastAsia="ru-RU"/>
        </w:rPr>
        <w:t>Информация об изменениях:</w:t>
      </w:r>
    </w:p>
    <w:bookmarkEnd w:id="96"/>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lastRenderedPageBreak/>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"http://ivo.garant.ru/document?id=70498248&amp;sub=10015"</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45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sidRPr="00CD667F">
        <w:rPr>
          <w:rFonts w:ascii="Arial" w:eastAsiaTheme="minorEastAsia" w:hAnsi="Arial" w:cs="Arial"/>
          <w:sz w:val="26"/>
          <w:szCs w:val="26"/>
          <w:lang w:eastAsia="ru-RU"/>
        </w:rPr>
        <w:t>жидкое</w:t>
      </w:r>
      <w:proofErr w:type="gramEnd"/>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7" w:name="sub_1046"/>
      <w:r w:rsidRPr="00CD667F">
        <w:rPr>
          <w:rFonts w:ascii="Arial" w:eastAsiaTheme="minorEastAsia" w:hAnsi="Arial" w:cs="Arial"/>
          <w:sz w:val="26"/>
          <w:szCs w:val="26"/>
          <w:lang w:eastAsia="ru-RU"/>
        </w:rPr>
        <w:t xml:space="preserve">46. Запрещается пользоваться неисправными газовыми приборами, а также устанавливать (размещать) мебель и другие горючие </w:t>
      </w:r>
      <w:proofErr w:type="gramStart"/>
      <w:r w:rsidRPr="00CD667F">
        <w:rPr>
          <w:rFonts w:ascii="Arial" w:eastAsiaTheme="minorEastAsia" w:hAnsi="Arial" w:cs="Arial"/>
          <w:sz w:val="26"/>
          <w:szCs w:val="26"/>
          <w:lang w:eastAsia="ru-RU"/>
        </w:rPr>
        <w:t>предметы</w:t>
      </w:r>
      <w:proofErr w:type="gramEnd"/>
      <w:r w:rsidRPr="00CD667F">
        <w:rPr>
          <w:rFonts w:ascii="Arial" w:eastAsiaTheme="minorEastAsia" w:hAnsi="Arial" w:cs="Arial"/>
          <w:sz w:val="26"/>
          <w:szCs w:val="26"/>
          <w:lang w:eastAsia="ru-RU"/>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8" w:name="sub_1047"/>
      <w:bookmarkEnd w:id="97"/>
      <w:r w:rsidRPr="00CD667F">
        <w:rPr>
          <w:rFonts w:ascii="Arial" w:eastAsiaTheme="minorEastAsia" w:hAnsi="Arial" w:cs="Arial"/>
          <w:sz w:val="26"/>
          <w:szCs w:val="26"/>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bookmarkEnd w:id="98"/>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Расстояние от колпака над лампой или крышки фонаря до горючих и </w:t>
      </w:r>
      <w:proofErr w:type="spellStart"/>
      <w:r w:rsidRPr="00CD667F">
        <w:rPr>
          <w:rFonts w:ascii="Arial" w:eastAsiaTheme="minorEastAsia" w:hAnsi="Arial" w:cs="Arial"/>
          <w:sz w:val="26"/>
          <w:szCs w:val="26"/>
          <w:lang w:eastAsia="ru-RU"/>
        </w:rPr>
        <w:t>трудногорючих</w:t>
      </w:r>
      <w:proofErr w:type="spellEnd"/>
      <w:r w:rsidRPr="00CD667F">
        <w:rPr>
          <w:rFonts w:ascii="Arial" w:eastAsiaTheme="minorEastAsia" w:hAnsi="Arial" w:cs="Arial"/>
          <w:sz w:val="26"/>
          <w:szCs w:val="26"/>
          <w:lang w:eastAsia="ru-RU"/>
        </w:rPr>
        <w:t xml:space="preserve"> конструкций перекрытия (потолка) должно быть не менее 70 сантиметров, а до стен из горючих и </w:t>
      </w:r>
      <w:proofErr w:type="spellStart"/>
      <w:r w:rsidRPr="00CD667F">
        <w:rPr>
          <w:rFonts w:ascii="Arial" w:eastAsiaTheme="minorEastAsia" w:hAnsi="Arial" w:cs="Arial"/>
          <w:sz w:val="26"/>
          <w:szCs w:val="26"/>
          <w:lang w:eastAsia="ru-RU"/>
        </w:rPr>
        <w:t>трудногорючих</w:t>
      </w:r>
      <w:proofErr w:type="spellEnd"/>
      <w:r w:rsidRPr="00CD667F">
        <w:rPr>
          <w:rFonts w:ascii="Arial" w:eastAsiaTheme="minorEastAsia" w:hAnsi="Arial" w:cs="Arial"/>
          <w:sz w:val="26"/>
          <w:szCs w:val="26"/>
          <w:lang w:eastAsia="ru-RU"/>
        </w:rPr>
        <w:t xml:space="preserve"> материалов - не менее 20 сантиметров.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Настенные керосиновые лампы (фонари) должны иметь предусмотренные конструкцией отражатели и надежное крепление к стене.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9" w:name="sub_1048"/>
      <w:r w:rsidRPr="00CD667F">
        <w:rPr>
          <w:rFonts w:ascii="Arial" w:eastAsiaTheme="minorEastAsia" w:hAnsi="Arial" w:cs="Arial"/>
          <w:sz w:val="26"/>
          <w:szCs w:val="26"/>
          <w:lang w:eastAsia="ru-RU"/>
        </w:rPr>
        <w:t>48. При эксплуатации систем вентиляции и кондиционирования воздуха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0" w:name="sub_10481"/>
      <w:bookmarkEnd w:id="99"/>
      <w:r w:rsidRPr="00CD667F">
        <w:rPr>
          <w:rFonts w:ascii="Arial" w:eastAsiaTheme="minorEastAsia" w:hAnsi="Arial" w:cs="Arial"/>
          <w:sz w:val="26"/>
          <w:szCs w:val="26"/>
          <w:lang w:eastAsia="ru-RU"/>
        </w:rPr>
        <w:t>а) оставлять двери вентиляционных камер открытыми;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1" w:name="sub_10482"/>
      <w:bookmarkEnd w:id="100"/>
      <w:r w:rsidRPr="00CD667F">
        <w:rPr>
          <w:rFonts w:ascii="Arial" w:eastAsiaTheme="minorEastAsia" w:hAnsi="Arial" w:cs="Arial"/>
          <w:sz w:val="26"/>
          <w:szCs w:val="26"/>
          <w:lang w:eastAsia="ru-RU"/>
        </w:rPr>
        <w:t>б) закрывать вытяжные каналы, отверстия и решетки;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2" w:name="sub_10483"/>
      <w:bookmarkEnd w:id="101"/>
      <w:r w:rsidRPr="00CD667F">
        <w:rPr>
          <w:rFonts w:ascii="Arial" w:eastAsiaTheme="minorEastAsia" w:hAnsi="Arial" w:cs="Arial"/>
          <w:sz w:val="26"/>
          <w:szCs w:val="26"/>
          <w:lang w:eastAsia="ru-RU"/>
        </w:rPr>
        <w:t>в) подключать к воздуховодам газовые отопительные приборы;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3" w:name="sub_10484"/>
      <w:bookmarkEnd w:id="102"/>
      <w:r w:rsidRPr="00CD667F">
        <w:rPr>
          <w:rFonts w:ascii="Arial" w:eastAsiaTheme="minorEastAsia" w:hAnsi="Arial" w:cs="Arial"/>
          <w:sz w:val="26"/>
          <w:szCs w:val="26"/>
          <w:lang w:eastAsia="ru-RU"/>
        </w:rPr>
        <w:t>г) выжигать скопившиеся в воздуховодах жировые отложения, пыль и другие горючие вещества.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4" w:name="sub_1049"/>
      <w:bookmarkEnd w:id="103"/>
      <w:r w:rsidRPr="00CD667F">
        <w:rPr>
          <w:rFonts w:ascii="Arial" w:eastAsiaTheme="minorEastAsia" w:hAnsi="Arial" w:cs="Arial"/>
          <w:sz w:val="26"/>
          <w:szCs w:val="26"/>
          <w:lang w:eastAsia="ru-RU"/>
        </w:rPr>
        <w:t xml:space="preserve">49. В соответствии с инструкцией завода-изготовителя руководитель организации обеспечивает проверку </w:t>
      </w:r>
      <w:proofErr w:type="spellStart"/>
      <w:r w:rsidRPr="00CD667F">
        <w:rPr>
          <w:rFonts w:ascii="Arial" w:eastAsiaTheme="minorEastAsia" w:hAnsi="Arial" w:cs="Arial"/>
          <w:sz w:val="26"/>
          <w:szCs w:val="26"/>
          <w:lang w:eastAsia="ru-RU"/>
        </w:rPr>
        <w:t>огнезадерживающих</w:t>
      </w:r>
      <w:proofErr w:type="spellEnd"/>
      <w:r w:rsidRPr="00CD667F">
        <w:rPr>
          <w:rFonts w:ascii="Arial" w:eastAsiaTheme="minorEastAsia" w:hAnsi="Arial" w:cs="Arial"/>
          <w:sz w:val="26"/>
          <w:szCs w:val="26"/>
          <w:lang w:eastAsia="ru-RU"/>
        </w:rPr>
        <w:t xml:space="preserve"> устройств (заслонок, шиберов, клапанов и др.) в воздуховодах, устрой</w:t>
      </w:r>
      <w:proofErr w:type="gramStart"/>
      <w:r w:rsidRPr="00CD667F">
        <w:rPr>
          <w:rFonts w:ascii="Arial" w:eastAsiaTheme="minorEastAsia" w:hAnsi="Arial" w:cs="Arial"/>
          <w:sz w:val="26"/>
          <w:szCs w:val="26"/>
          <w:lang w:eastAsia="ru-RU"/>
        </w:rPr>
        <w:t>ств бл</w:t>
      </w:r>
      <w:proofErr w:type="gramEnd"/>
      <w:r w:rsidRPr="00CD667F">
        <w:rPr>
          <w:rFonts w:ascii="Arial" w:eastAsiaTheme="minorEastAsia" w:hAnsi="Arial" w:cs="Arial"/>
          <w:sz w:val="26"/>
          <w:szCs w:val="26"/>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5" w:name="sub_1050"/>
      <w:bookmarkEnd w:id="104"/>
      <w:r w:rsidRPr="00CD667F">
        <w:rPr>
          <w:rFonts w:ascii="Arial" w:eastAsiaTheme="minorEastAsia" w:hAnsi="Arial" w:cs="Arial"/>
          <w:sz w:val="26"/>
          <w:szCs w:val="26"/>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bookmarkEnd w:id="105"/>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Очистку вентиляционных систем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и пожароопасных помещений необходимо осуществлять </w:t>
      </w:r>
      <w:proofErr w:type="spellStart"/>
      <w:r w:rsidRPr="00CD667F">
        <w:rPr>
          <w:rFonts w:ascii="Arial" w:eastAsiaTheme="minorEastAsia" w:hAnsi="Arial" w:cs="Arial"/>
          <w:sz w:val="26"/>
          <w:szCs w:val="26"/>
          <w:lang w:eastAsia="ru-RU"/>
        </w:rPr>
        <w:t>пожаровзрывобезопасными</w:t>
      </w:r>
      <w:proofErr w:type="spellEnd"/>
      <w:r w:rsidRPr="00CD667F">
        <w:rPr>
          <w:rFonts w:ascii="Arial" w:eastAsiaTheme="minorEastAsia" w:hAnsi="Arial" w:cs="Arial"/>
          <w:sz w:val="26"/>
          <w:szCs w:val="26"/>
          <w:lang w:eastAsia="ru-RU"/>
        </w:rPr>
        <w:t xml:space="preserve"> способами.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6" w:name="sub_1051"/>
      <w:r w:rsidRPr="00CD667F">
        <w:rPr>
          <w:rFonts w:ascii="Arial" w:eastAsiaTheme="minorEastAsia" w:hAnsi="Arial" w:cs="Arial"/>
          <w:sz w:val="26"/>
          <w:szCs w:val="26"/>
          <w:lang w:eastAsia="ru-RU"/>
        </w:rPr>
        <w:t xml:space="preserve">51. Запрещается при неисправных и отключенных </w:t>
      </w:r>
      <w:proofErr w:type="spellStart"/>
      <w:r w:rsidRPr="00CD667F">
        <w:rPr>
          <w:rFonts w:ascii="Arial" w:eastAsiaTheme="minorEastAsia" w:hAnsi="Arial" w:cs="Arial"/>
          <w:sz w:val="26"/>
          <w:szCs w:val="26"/>
          <w:lang w:eastAsia="ru-RU"/>
        </w:rPr>
        <w:t>гидрофильтрах</w:t>
      </w:r>
      <w:proofErr w:type="spellEnd"/>
      <w:r w:rsidRPr="00CD667F">
        <w:rPr>
          <w:rFonts w:ascii="Arial" w:eastAsiaTheme="minorEastAsia" w:hAnsi="Arial" w:cs="Arial"/>
          <w:sz w:val="26"/>
          <w:szCs w:val="26"/>
          <w:lang w:eastAsia="ru-RU"/>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помещениях (установках).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7" w:name="sub_1052"/>
      <w:bookmarkEnd w:id="106"/>
      <w:r w:rsidRPr="00CD667F">
        <w:rPr>
          <w:rFonts w:ascii="Arial" w:eastAsiaTheme="minorEastAsia" w:hAnsi="Arial" w:cs="Arial"/>
          <w:sz w:val="26"/>
          <w:szCs w:val="26"/>
          <w:lang w:eastAsia="ru-RU"/>
        </w:rPr>
        <w:t xml:space="preserve">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w:t>
      </w:r>
      <w:r w:rsidRPr="00CD667F">
        <w:rPr>
          <w:rFonts w:ascii="Arial" w:eastAsiaTheme="minorEastAsia" w:hAnsi="Arial" w:cs="Arial"/>
          <w:sz w:val="26"/>
          <w:szCs w:val="26"/>
          <w:lang w:eastAsia="ru-RU"/>
        </w:rPr>
        <w:lastRenderedPageBreak/>
        <w:t>горючие жидкости.</w:t>
      </w:r>
    </w:p>
    <w:bookmarkEnd w:id="107"/>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Слив легковоспламеняющихся и горючих жидкостей в канализационные сети (в том числе при авариях)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8" w:name="sub_1053"/>
      <w:r w:rsidRPr="00CD667F">
        <w:rPr>
          <w:rFonts w:ascii="Arial" w:eastAsiaTheme="minorEastAsia" w:hAnsi="Arial" w:cs="Arial"/>
          <w:sz w:val="26"/>
          <w:szCs w:val="26"/>
          <w:lang w:eastAsia="ru-RU"/>
        </w:rPr>
        <w:t xml:space="preserve">53. Руководитель организации обеспечивает исправность клапанов мусоропроводов и </w:t>
      </w:r>
      <w:proofErr w:type="spellStart"/>
      <w:r w:rsidRPr="00CD667F">
        <w:rPr>
          <w:rFonts w:ascii="Arial" w:eastAsiaTheme="minorEastAsia" w:hAnsi="Arial" w:cs="Arial"/>
          <w:sz w:val="26"/>
          <w:szCs w:val="26"/>
          <w:lang w:eastAsia="ru-RU"/>
        </w:rPr>
        <w:t>бельепроводов</w:t>
      </w:r>
      <w:proofErr w:type="spellEnd"/>
      <w:r w:rsidRPr="00CD667F">
        <w:rPr>
          <w:rFonts w:ascii="Arial" w:eastAsiaTheme="minorEastAsia" w:hAnsi="Arial" w:cs="Arial"/>
          <w:sz w:val="26"/>
          <w:szCs w:val="26"/>
          <w:lang w:eastAsia="ru-RU"/>
        </w:rPr>
        <w:t>, которые должны находиться в закрытом положении и иметь уплотнение в притворе.</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09" w:name="sub_1054"/>
      <w:bookmarkEnd w:id="108"/>
      <w:r w:rsidRPr="00CD667F">
        <w:rPr>
          <w:rFonts w:ascii="Arial" w:eastAsiaTheme="minorEastAsia" w:hAnsi="Arial" w:cs="Arial"/>
          <w:color w:val="000000"/>
          <w:sz w:val="16"/>
          <w:szCs w:val="16"/>
          <w:shd w:val="clear" w:color="auto" w:fill="F0F0F0"/>
          <w:lang w:eastAsia="ru-RU"/>
        </w:rPr>
        <w:t>Информация об изменениях:</w:t>
      </w:r>
    </w:p>
    <w:bookmarkEnd w:id="10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"http://ivo.garant.ru/document?id=70498248&amp;sub=1016"</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54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0" w:name="sub_10542"/>
      <w:proofErr w:type="gramStart"/>
      <w:r w:rsidRPr="00CD667F">
        <w:rPr>
          <w:rFonts w:ascii="Arial" w:eastAsiaTheme="minorEastAsia" w:hAnsi="Arial" w:cs="Arial"/>
          <w:sz w:val="26"/>
          <w:szCs w:val="26"/>
          <w:lang w:eastAsia="ru-RU"/>
        </w:rPr>
        <w:t xml:space="preserve">Руководитель организации обеспечивает </w:t>
      </w:r>
      <w:proofErr w:type="spellStart"/>
      <w:r w:rsidRPr="00CD667F">
        <w:rPr>
          <w:rFonts w:ascii="Arial" w:eastAsiaTheme="minorEastAsia" w:hAnsi="Arial" w:cs="Arial"/>
          <w:sz w:val="26"/>
          <w:szCs w:val="26"/>
          <w:lang w:eastAsia="ru-RU"/>
        </w:rPr>
        <w:t>незадымляемость</w:t>
      </w:r>
      <w:proofErr w:type="spellEnd"/>
      <w:r w:rsidRPr="00CD667F">
        <w:rPr>
          <w:rFonts w:ascii="Arial" w:eastAsiaTheme="minorEastAsia" w:hAnsi="Arial" w:cs="Arial"/>
          <w:sz w:val="26"/>
          <w:szCs w:val="26"/>
          <w:lang w:eastAsia="ru-RU"/>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11" w:name="sub_1055"/>
      <w:bookmarkEnd w:id="110"/>
      <w:r w:rsidRPr="00CD667F">
        <w:rPr>
          <w:rFonts w:ascii="Arial" w:eastAsiaTheme="minorEastAsia" w:hAnsi="Arial" w:cs="Arial"/>
          <w:color w:val="000000"/>
          <w:sz w:val="16"/>
          <w:szCs w:val="16"/>
          <w:shd w:val="clear" w:color="auto" w:fill="F0F0F0"/>
          <w:lang w:eastAsia="ru-RU"/>
        </w:rPr>
        <w:t>Информация об изменениях:</w:t>
      </w:r>
    </w:p>
    <w:bookmarkEnd w:id="111"/>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"http://ivo.garant.ru/document?id=70498248&amp;sub=1017"</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55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CD667F">
        <w:rPr>
          <w:rFonts w:ascii="Arial" w:eastAsiaTheme="minorEastAsia" w:hAnsi="Arial" w:cs="Arial"/>
          <w:sz w:val="26"/>
          <w:szCs w:val="26"/>
          <w:lang w:eastAsia="ru-RU"/>
        </w:rPr>
        <w:t>давления</w:t>
      </w:r>
      <w:proofErr w:type="gramEnd"/>
      <w:r w:rsidRPr="00CD667F">
        <w:rPr>
          <w:rFonts w:ascii="Arial" w:eastAsiaTheme="minorEastAsia" w:hAnsi="Arial" w:cs="Arial"/>
          <w:sz w:val="26"/>
          <w:szCs w:val="26"/>
          <w:lang w:eastAsia="ru-RU"/>
        </w:rPr>
        <w:t xml:space="preserve"> в водопроводной сети ниже требуемого извещает об этом подразделение пожарной охраны.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2" w:name="sub_10554"/>
      <w:r w:rsidRPr="00CD667F">
        <w:rPr>
          <w:rFonts w:ascii="Arial" w:eastAsiaTheme="minorEastAsia" w:hAnsi="Arial" w:cs="Arial"/>
          <w:sz w:val="26"/>
          <w:szCs w:val="26"/>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3" w:name="sub_1056"/>
      <w:bookmarkEnd w:id="112"/>
      <w:r w:rsidRPr="00CD667F">
        <w:rPr>
          <w:rFonts w:ascii="Arial" w:eastAsiaTheme="minorEastAsia" w:hAnsi="Arial" w:cs="Arial"/>
          <w:sz w:val="26"/>
          <w:szCs w:val="26"/>
          <w:lang w:eastAsia="ru-RU"/>
        </w:rPr>
        <w:t>56. Запрещается стоянка автотранспорта на крышках колодцев пожарных гидрантов.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14" w:name="sub_1057"/>
      <w:bookmarkEnd w:id="113"/>
      <w:r w:rsidRPr="00CD667F">
        <w:rPr>
          <w:rFonts w:ascii="Arial" w:eastAsiaTheme="minorEastAsia" w:hAnsi="Arial" w:cs="Arial"/>
          <w:color w:val="000000"/>
          <w:sz w:val="16"/>
          <w:szCs w:val="16"/>
          <w:shd w:val="clear" w:color="auto" w:fill="F0F0F0"/>
          <w:lang w:eastAsia="ru-RU"/>
        </w:rPr>
        <w:t>Информация об изменениях:</w:t>
      </w:r>
    </w:p>
    <w:bookmarkEnd w:id="114"/>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"http://ivo.garant.ru/document?id=70498248&amp;sub=1018"</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w:t>
      </w:r>
      <w:r w:rsidRPr="00CD667F">
        <w:rPr>
          <w:rFonts w:ascii="Arial" w:eastAsiaTheme="minorEastAsia" w:hAnsi="Arial" w:cs="Arial"/>
          <w:i/>
          <w:iCs/>
          <w:color w:val="353842"/>
          <w:sz w:val="26"/>
          <w:szCs w:val="26"/>
          <w:shd w:val="clear" w:color="auto" w:fill="F0F0F0"/>
          <w:lang w:eastAsia="ru-RU"/>
        </w:rPr>
        <w:lastRenderedPageBreak/>
        <w:t>пункт 57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5" w:name="sub_10572"/>
      <w:r w:rsidRPr="00CD667F">
        <w:rPr>
          <w:rFonts w:ascii="Arial" w:eastAsiaTheme="minorEastAsia" w:hAnsi="Arial" w:cs="Arial"/>
          <w:sz w:val="26"/>
          <w:szCs w:val="26"/>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6" w:name="sub_10573"/>
      <w:bookmarkEnd w:id="115"/>
      <w:r w:rsidRPr="00CD667F">
        <w:rPr>
          <w:rFonts w:ascii="Arial" w:eastAsiaTheme="minorEastAsia" w:hAnsi="Arial" w:cs="Arial"/>
          <w:sz w:val="26"/>
          <w:szCs w:val="26"/>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17" w:name="sub_1058"/>
      <w:bookmarkEnd w:id="116"/>
      <w:r w:rsidRPr="00CD667F">
        <w:rPr>
          <w:rFonts w:ascii="Arial" w:eastAsiaTheme="minorEastAsia" w:hAnsi="Arial" w:cs="Arial"/>
          <w:color w:val="000000"/>
          <w:sz w:val="16"/>
          <w:szCs w:val="16"/>
          <w:shd w:val="clear" w:color="auto" w:fill="F0F0F0"/>
          <w:lang w:eastAsia="ru-RU"/>
        </w:rPr>
        <w:t>Информация об изменениях:</w:t>
      </w:r>
    </w:p>
    <w:bookmarkEnd w:id="117"/>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"http://ivo.garant.ru/document?id=70498248&amp;sub=1019"</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58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18" w:name="sub_1059"/>
      <w:r w:rsidRPr="00CD667F">
        <w:rPr>
          <w:rFonts w:ascii="Arial" w:eastAsiaTheme="minorEastAsia" w:hAnsi="Arial" w:cs="Arial"/>
          <w:color w:val="000000"/>
          <w:sz w:val="16"/>
          <w:szCs w:val="16"/>
          <w:shd w:val="clear" w:color="auto" w:fill="F0F0F0"/>
          <w:lang w:eastAsia="ru-RU"/>
        </w:rPr>
        <w:t>Информация об изменениях:</w:t>
      </w:r>
    </w:p>
    <w:bookmarkEnd w:id="11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"http://ivo.garant.ru/document?id=70498248&amp;sub=1020"</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59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9" w:name="sub_1060"/>
      <w:r w:rsidRPr="00CD667F">
        <w:rPr>
          <w:rFonts w:ascii="Arial" w:eastAsiaTheme="minorEastAsia" w:hAnsi="Arial" w:cs="Arial"/>
          <w:sz w:val="26"/>
          <w:szCs w:val="26"/>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0" w:name="sub_1061"/>
      <w:bookmarkEnd w:id="119"/>
      <w:r w:rsidRPr="00CD667F">
        <w:rPr>
          <w:rFonts w:ascii="Arial" w:eastAsiaTheme="minorEastAsia" w:hAnsi="Arial" w:cs="Arial"/>
          <w:color w:val="000000"/>
          <w:sz w:val="16"/>
          <w:szCs w:val="16"/>
          <w:shd w:val="clear" w:color="auto" w:fill="F0F0F0"/>
          <w:lang w:eastAsia="ru-RU"/>
        </w:rPr>
        <w:t>Информация об изменениях:</w:t>
      </w:r>
    </w:p>
    <w:bookmarkEnd w:id="120"/>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"http://ivo.garant.ru/document?id=70498248&amp;sub=10021"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61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61. </w:t>
      </w:r>
      <w:proofErr w:type="gramStart"/>
      <w:r w:rsidRPr="00CD667F">
        <w:rPr>
          <w:rFonts w:ascii="Arial" w:eastAsiaTheme="minorEastAsia" w:hAnsi="Arial" w:cs="Arial"/>
          <w:sz w:val="26"/>
          <w:szCs w:val="26"/>
          <w:lang w:eastAsia="ru-RU"/>
        </w:rP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sidRPr="00CD667F">
        <w:rPr>
          <w:rFonts w:ascii="Arial" w:eastAsiaTheme="minorEastAsia" w:hAnsi="Arial" w:cs="Arial"/>
          <w:sz w:val="26"/>
          <w:szCs w:val="26"/>
          <w:lang w:eastAsia="ru-RU"/>
        </w:rPr>
        <w:t>противодымной</w:t>
      </w:r>
      <w:proofErr w:type="spellEnd"/>
      <w:r w:rsidRPr="00CD667F">
        <w:rPr>
          <w:rFonts w:ascii="Arial" w:eastAsiaTheme="minorEastAsia" w:hAnsi="Arial" w:cs="Arial"/>
          <w:sz w:val="26"/>
          <w:szCs w:val="26"/>
          <w:lang w:eastAsia="ru-RU"/>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w:t>
      </w:r>
      <w:r w:rsidRPr="00CD667F">
        <w:rPr>
          <w:rFonts w:ascii="Arial" w:eastAsiaTheme="minorEastAsia" w:hAnsi="Arial" w:cs="Arial"/>
          <w:sz w:val="26"/>
          <w:szCs w:val="26"/>
          <w:lang w:eastAsia="ru-RU"/>
        </w:rPr>
        <w:lastRenderedPageBreak/>
        <w:t>1 раза в квартал проведение проверки работоспособности указанных систем и средств противопожарной защиты объекта</w:t>
      </w:r>
      <w:proofErr w:type="gramEnd"/>
      <w:r w:rsidRPr="00CD667F">
        <w:rPr>
          <w:rFonts w:ascii="Arial" w:eastAsiaTheme="minorEastAsia" w:hAnsi="Arial" w:cs="Arial"/>
          <w:sz w:val="26"/>
          <w:szCs w:val="26"/>
          <w:lang w:eastAsia="ru-RU"/>
        </w:rPr>
        <w:t xml:space="preserve"> с оформлением соответствующего акта проверки.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На объекте должна храниться исполнительная документация на установки и системы противопожарной защиты объекта.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1" w:name="sub_1062"/>
      <w:r w:rsidRPr="00CD667F">
        <w:rPr>
          <w:rFonts w:ascii="Arial" w:eastAsiaTheme="minorEastAsia" w:hAnsi="Arial" w:cs="Arial"/>
          <w:sz w:val="26"/>
          <w:szCs w:val="26"/>
          <w:lang w:eastAsia="ru-RU"/>
        </w:rPr>
        <w:t xml:space="preserve">62. Перевод установок с автоматического пуска </w:t>
      </w:r>
      <w:proofErr w:type="gramStart"/>
      <w:r w:rsidRPr="00CD667F">
        <w:rPr>
          <w:rFonts w:ascii="Arial" w:eastAsiaTheme="minorEastAsia" w:hAnsi="Arial" w:cs="Arial"/>
          <w:sz w:val="26"/>
          <w:szCs w:val="26"/>
          <w:lang w:eastAsia="ru-RU"/>
        </w:rPr>
        <w:t>на</w:t>
      </w:r>
      <w:proofErr w:type="gramEnd"/>
      <w:r w:rsidRPr="00CD667F">
        <w:rPr>
          <w:rFonts w:ascii="Arial" w:eastAsiaTheme="minorEastAsia" w:hAnsi="Arial" w:cs="Arial"/>
          <w:sz w:val="26"/>
          <w:szCs w:val="26"/>
          <w:lang w:eastAsia="ru-RU"/>
        </w:rPr>
        <w:t xml:space="preserve"> ручной запрещается, за исключением случаев, предусмотренных нормативными документами по пожарной безопасности.</w:t>
      </w:r>
    </w:p>
    <w:bookmarkEnd w:id="12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Устройства для </w:t>
      </w:r>
      <w:proofErr w:type="spellStart"/>
      <w:r w:rsidRPr="00CD667F">
        <w:rPr>
          <w:rFonts w:ascii="Arial" w:eastAsiaTheme="minorEastAsia" w:hAnsi="Arial" w:cs="Arial"/>
          <w:sz w:val="26"/>
          <w:szCs w:val="26"/>
          <w:lang w:eastAsia="ru-RU"/>
        </w:rPr>
        <w:t>самозакрывания</w:t>
      </w:r>
      <w:proofErr w:type="spellEnd"/>
      <w:r w:rsidRPr="00CD667F">
        <w:rPr>
          <w:rFonts w:ascii="Arial" w:eastAsiaTheme="minorEastAsia" w:hAnsi="Arial" w:cs="Arial"/>
          <w:sz w:val="26"/>
          <w:szCs w:val="26"/>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CD667F">
        <w:rPr>
          <w:rFonts w:ascii="Arial" w:eastAsiaTheme="minorEastAsia" w:hAnsi="Arial" w:cs="Arial"/>
          <w:sz w:val="26"/>
          <w:szCs w:val="26"/>
          <w:lang w:eastAsia="ru-RU"/>
        </w:rPr>
        <w:t>противодымных</w:t>
      </w:r>
      <w:proofErr w:type="spellEnd"/>
      <w:r w:rsidRPr="00CD667F">
        <w:rPr>
          <w:rFonts w:ascii="Arial" w:eastAsiaTheme="minorEastAsia" w:hAnsi="Arial" w:cs="Arial"/>
          <w:sz w:val="26"/>
          <w:szCs w:val="26"/>
          <w:lang w:eastAsia="ru-RU"/>
        </w:rPr>
        <w:t xml:space="preserve"> дверей (устройств).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2" w:name="sub_1063"/>
      <w:r w:rsidRPr="00CD667F">
        <w:rPr>
          <w:rFonts w:ascii="Arial" w:eastAsiaTheme="minorEastAsia" w:hAnsi="Arial" w:cs="Arial"/>
          <w:color w:val="000000"/>
          <w:sz w:val="16"/>
          <w:szCs w:val="16"/>
          <w:shd w:val="clear" w:color="auto" w:fill="F0F0F0"/>
          <w:lang w:eastAsia="ru-RU"/>
        </w:rPr>
        <w:t>Информация об изменениях:</w:t>
      </w:r>
    </w:p>
    <w:bookmarkEnd w:id="12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"http://ivo.garant.ru/document?id=70498248&amp;sub=1022"</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63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63. </w:t>
      </w:r>
      <w:proofErr w:type="gramStart"/>
      <w:r w:rsidRPr="00CD667F">
        <w:rPr>
          <w:rFonts w:ascii="Arial" w:eastAsiaTheme="minorEastAsia" w:hAnsi="Arial" w:cs="Arial"/>
          <w:sz w:val="26"/>
          <w:szCs w:val="26"/>
          <w:lang w:eastAsia="ru-RU"/>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sidRPr="00CD667F">
        <w:rPr>
          <w:rFonts w:ascii="Arial" w:eastAsiaTheme="minorEastAsia" w:hAnsi="Arial" w:cs="Arial"/>
          <w:sz w:val="26"/>
          <w:szCs w:val="26"/>
          <w:lang w:eastAsia="ru-RU"/>
        </w:rPr>
        <w:t>противодымной</w:t>
      </w:r>
      <w:proofErr w:type="spellEnd"/>
      <w:r w:rsidRPr="00CD667F">
        <w:rPr>
          <w:rFonts w:ascii="Arial" w:eastAsiaTheme="minorEastAsia" w:hAnsi="Arial" w:cs="Arial"/>
          <w:sz w:val="26"/>
          <w:szCs w:val="26"/>
          <w:lang w:eastAsia="ru-RU"/>
        </w:rPr>
        <w:t xml:space="preserve"> защиты, систем оповещения людей о пожаре и управления эвакуацией).</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3" w:name="sub_1064"/>
      <w:r w:rsidRPr="00CD667F">
        <w:rPr>
          <w:rFonts w:ascii="Arial" w:eastAsiaTheme="minorEastAsia" w:hAnsi="Arial" w:cs="Arial"/>
          <w:sz w:val="26"/>
          <w:szCs w:val="26"/>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4" w:name="sub_1065"/>
      <w:bookmarkEnd w:id="123"/>
      <w:r w:rsidRPr="00CD667F">
        <w:rPr>
          <w:rFonts w:ascii="Arial" w:eastAsiaTheme="minorEastAsia" w:hAnsi="Arial" w:cs="Arial"/>
          <w:color w:val="000000"/>
          <w:sz w:val="16"/>
          <w:szCs w:val="16"/>
          <w:shd w:val="clear" w:color="auto" w:fill="F0F0F0"/>
          <w:lang w:eastAsia="ru-RU"/>
        </w:rPr>
        <w:t>Информация об изменениях:</w:t>
      </w:r>
    </w:p>
    <w:bookmarkEnd w:id="124"/>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"http://ivo.garant.ru/document?id=70498248&amp;sub=1023"</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65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65. Диспетчерский пункт (пожарный пост) обеспечивается телефонной связью и ручными электрическими фонарями.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5" w:name="sub_1066"/>
      <w:r w:rsidRPr="00CD667F">
        <w:rPr>
          <w:rFonts w:ascii="Arial" w:eastAsiaTheme="minorEastAsia" w:hAnsi="Arial" w:cs="Arial"/>
          <w:sz w:val="26"/>
          <w:szCs w:val="26"/>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6" w:name="sub_1067"/>
      <w:bookmarkEnd w:id="125"/>
      <w:r w:rsidRPr="00CD667F">
        <w:rPr>
          <w:rFonts w:ascii="Arial" w:eastAsiaTheme="minorEastAsia" w:hAnsi="Arial" w:cs="Arial"/>
          <w:sz w:val="26"/>
          <w:szCs w:val="26"/>
          <w:lang w:eastAsia="ru-RU"/>
        </w:rPr>
        <w:t xml:space="preserve">67. Руководитель организации обеспечивает содержание пожарных </w:t>
      </w:r>
      <w:r w:rsidRPr="00CD667F">
        <w:rPr>
          <w:rFonts w:ascii="Arial" w:eastAsiaTheme="minorEastAsia" w:hAnsi="Arial" w:cs="Arial"/>
          <w:sz w:val="26"/>
          <w:szCs w:val="26"/>
          <w:lang w:eastAsia="ru-RU"/>
        </w:rPr>
        <w:lastRenderedPageBreak/>
        <w:t>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bookmarkEnd w:id="126"/>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7" w:name="sub_1068"/>
      <w:r w:rsidRPr="00CD667F">
        <w:rPr>
          <w:rFonts w:ascii="Arial" w:eastAsiaTheme="minorEastAsia" w:hAnsi="Arial" w:cs="Arial"/>
          <w:sz w:val="26"/>
          <w:szCs w:val="26"/>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8" w:name="sub_1069"/>
      <w:bookmarkEnd w:id="127"/>
      <w:r w:rsidRPr="00CD667F">
        <w:rPr>
          <w:rFonts w:ascii="Arial" w:eastAsiaTheme="minorEastAsia" w:hAnsi="Arial" w:cs="Arial"/>
          <w:sz w:val="26"/>
          <w:szCs w:val="26"/>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9" w:name="sub_1070"/>
      <w:bookmarkEnd w:id="128"/>
      <w:r w:rsidRPr="00CD667F">
        <w:rPr>
          <w:rFonts w:ascii="Arial" w:eastAsiaTheme="minorEastAsia" w:hAnsi="Arial" w:cs="Arial"/>
          <w:color w:val="000000"/>
          <w:sz w:val="16"/>
          <w:szCs w:val="16"/>
          <w:shd w:val="clear" w:color="auto" w:fill="F0F0F0"/>
          <w:lang w:eastAsia="ru-RU"/>
        </w:rPr>
        <w:t>Информация об изменениях:</w:t>
      </w:r>
    </w:p>
    <w:bookmarkEnd w:id="12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"http://ivo.garant.ru/document?id=70498248&amp;sub=10024"</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70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70. Руководитель организации обеспечивает объект огнетушителями по нормам согласно </w:t>
      </w:r>
      <w:hyperlink w:anchor="sub_11000" w:history="1">
        <w:r w:rsidRPr="00CD667F">
          <w:rPr>
            <w:rFonts w:ascii="Arial" w:eastAsiaTheme="minorEastAsia" w:hAnsi="Arial" w:cs="Times New Roman"/>
            <w:color w:val="106BBE"/>
            <w:sz w:val="26"/>
            <w:szCs w:val="26"/>
            <w:lang w:eastAsia="ru-RU"/>
          </w:rPr>
          <w:t>приложениям N 1</w:t>
        </w:r>
      </w:hyperlink>
      <w:r w:rsidRPr="00CD667F">
        <w:rPr>
          <w:rFonts w:ascii="Arial" w:eastAsiaTheme="minorEastAsia" w:hAnsi="Arial" w:cs="Arial"/>
          <w:sz w:val="26"/>
          <w:szCs w:val="26"/>
          <w:lang w:eastAsia="ru-RU"/>
        </w:rPr>
        <w:t xml:space="preserve"> и </w:t>
      </w:r>
      <w:hyperlink w:anchor="sub_12000" w:history="1">
        <w:r w:rsidRPr="00CD667F">
          <w:rPr>
            <w:rFonts w:ascii="Arial" w:eastAsiaTheme="minorEastAsia" w:hAnsi="Arial" w:cs="Times New Roman"/>
            <w:color w:val="106BBE"/>
            <w:sz w:val="26"/>
            <w:szCs w:val="26"/>
            <w:lang w:eastAsia="ru-RU"/>
          </w:rPr>
          <w:t>2</w:t>
        </w:r>
      </w:hyperlink>
      <w:r w:rsidRPr="00CD667F">
        <w:rPr>
          <w:rFonts w:ascii="Arial" w:eastAsiaTheme="minorEastAsia" w:hAnsi="Arial" w:cs="Arial"/>
          <w:sz w:val="26"/>
          <w:szCs w:val="26"/>
          <w:lang w:eastAsia="ru-RU"/>
        </w:rPr>
        <w:t>, а также соблюдение сроков их перезарядки, освидетельствования и своевременной замены, указанных в паспорте огнетушителя.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0" w:name="sub_10702"/>
      <w:r w:rsidRPr="00CD667F">
        <w:rPr>
          <w:rFonts w:ascii="Arial" w:eastAsiaTheme="minorEastAsia" w:hAnsi="Arial" w:cs="Arial"/>
          <w:sz w:val="26"/>
          <w:szCs w:val="26"/>
          <w:lang w:eastAsia="ru-RU"/>
        </w:rPr>
        <w:t xml:space="preserve">Абзац второй </w:t>
      </w:r>
      <w:hyperlink r:id="rId19" w:history="1">
        <w:r w:rsidRPr="00CD667F">
          <w:rPr>
            <w:rFonts w:ascii="Arial" w:eastAsiaTheme="minorEastAsia" w:hAnsi="Arial" w:cs="Times New Roman"/>
            <w:color w:val="106BBE"/>
            <w:sz w:val="26"/>
            <w:szCs w:val="26"/>
            <w:lang w:eastAsia="ru-RU"/>
          </w:rPr>
          <w:t>утратил силу</w:t>
        </w:r>
      </w:hyperlink>
      <w:r w:rsidRPr="00CD667F">
        <w:rPr>
          <w:rFonts w:ascii="Arial" w:eastAsiaTheme="minorEastAsia" w:hAnsi="Arial" w:cs="Arial"/>
          <w:sz w:val="26"/>
          <w:szCs w:val="26"/>
          <w:lang w:eastAsia="ru-RU"/>
        </w:rPr>
        <w:t>.</w:t>
      </w:r>
    </w:p>
    <w:bookmarkEnd w:id="130"/>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CD667F">
        <w:rPr>
          <w:rFonts w:ascii="Arial" w:eastAsiaTheme="minorEastAsia" w:hAnsi="Arial" w:cs="Arial"/>
          <w:color w:val="000000"/>
          <w:sz w:val="16"/>
          <w:szCs w:val="16"/>
          <w:shd w:val="clear" w:color="auto" w:fill="F0F0F0"/>
          <w:lang w:eastAsia="ru-RU"/>
        </w:rPr>
        <w:t>Информация об изменениях: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абзаца второго пункта 70</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1" w:name="sub_1071"/>
      <w:r w:rsidRPr="00CD667F">
        <w:rPr>
          <w:rFonts w:ascii="Arial" w:eastAsiaTheme="minorEastAsia" w:hAnsi="Arial" w:cs="Arial"/>
          <w:sz w:val="26"/>
          <w:szCs w:val="26"/>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2" w:name="sub_16001"/>
      <w:bookmarkEnd w:id="131"/>
      <w:r w:rsidRPr="00CD667F">
        <w:rPr>
          <w:rFonts w:ascii="Arial" w:eastAsiaTheme="minorEastAsia" w:hAnsi="Arial" w:cs="Arial"/>
          <w:sz w:val="26"/>
          <w:szCs w:val="26"/>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3" w:name="sub_16002"/>
      <w:bookmarkEnd w:id="132"/>
      <w:r w:rsidRPr="00CD667F">
        <w:rPr>
          <w:rFonts w:ascii="Arial" w:eastAsiaTheme="minorEastAsia" w:hAnsi="Arial" w:cs="Arial"/>
          <w:sz w:val="26"/>
          <w:szCs w:val="26"/>
          <w:lang w:eastAsia="ru-RU"/>
        </w:rPr>
        <w:t>б) принять посильные меры по эвакуации людей и тушению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4" w:name="sub_1072"/>
      <w:bookmarkEnd w:id="133"/>
      <w:r w:rsidRPr="00CD667F">
        <w:rPr>
          <w:rFonts w:ascii="Arial" w:eastAsiaTheme="minorEastAsia" w:hAnsi="Arial" w:cs="Arial"/>
          <w:sz w:val="26"/>
          <w:szCs w:val="26"/>
          <w:lang w:eastAsia="ru-RU"/>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CD667F">
        <w:rPr>
          <w:rFonts w:ascii="Arial" w:eastAsiaTheme="minorEastAsia" w:hAnsi="Arial" w:cs="Arial"/>
          <w:sz w:val="26"/>
          <w:szCs w:val="26"/>
          <w:lang w:eastAsia="ru-RU"/>
        </w:rPr>
        <w:t>дегтекурение</w:t>
      </w:r>
      <w:proofErr w:type="spellEnd"/>
      <w:r w:rsidRPr="00CD667F">
        <w:rPr>
          <w:rFonts w:ascii="Arial" w:eastAsiaTheme="minorEastAsia" w:hAnsi="Arial" w:cs="Arial"/>
          <w:sz w:val="26"/>
          <w:szCs w:val="26"/>
          <w:lang w:eastAsia="ru-RU"/>
        </w:rPr>
        <w:t>, заготовление живицы и др.) руководитель организации обязан:</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35" w:name="sub_16003"/>
      <w:bookmarkEnd w:id="134"/>
      <w:r w:rsidRPr="00CD667F">
        <w:rPr>
          <w:rFonts w:ascii="Arial" w:eastAsiaTheme="minorEastAsia" w:hAnsi="Arial" w:cs="Arial"/>
          <w:color w:val="000000"/>
          <w:sz w:val="16"/>
          <w:szCs w:val="16"/>
          <w:shd w:val="clear" w:color="auto" w:fill="F0F0F0"/>
          <w:lang w:eastAsia="ru-RU"/>
        </w:rPr>
        <w:t>Информация об изменениях:</w:t>
      </w:r>
    </w:p>
    <w:bookmarkEnd w:id="135"/>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"http://ivo.garant.ru/document?id=70498248&amp;sub=1025"</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подпункт "а"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20" w:history="1">
        <w:r w:rsidRPr="00CD667F">
          <w:rPr>
            <w:rFonts w:ascii="Arial" w:eastAsiaTheme="minorEastAsia" w:hAnsi="Arial" w:cs="Times New Roman"/>
            <w:color w:val="106BBE"/>
            <w:sz w:val="26"/>
            <w:szCs w:val="26"/>
            <w:lang w:eastAsia="ru-RU"/>
          </w:rPr>
          <w:t>Правилами</w:t>
        </w:r>
      </w:hyperlink>
      <w:r w:rsidRPr="00CD667F">
        <w:rPr>
          <w:rFonts w:ascii="Arial" w:eastAsiaTheme="minorEastAsia" w:hAnsi="Arial" w:cs="Arial"/>
          <w:sz w:val="26"/>
          <w:szCs w:val="26"/>
          <w:lang w:eastAsia="ru-RU"/>
        </w:rPr>
        <w:t xml:space="preserve"> пожарной безопасности в лесах, утвержденными </w:t>
      </w:r>
      <w:hyperlink r:id="rId21" w:history="1">
        <w:r w:rsidRPr="00CD667F">
          <w:rPr>
            <w:rFonts w:ascii="Arial" w:eastAsiaTheme="minorEastAsia" w:hAnsi="Arial" w:cs="Times New Roman"/>
            <w:color w:val="106BBE"/>
            <w:sz w:val="26"/>
            <w:szCs w:val="26"/>
            <w:lang w:eastAsia="ru-RU"/>
          </w:rPr>
          <w:t>постановлением</w:t>
        </w:r>
      </w:hyperlink>
      <w:r w:rsidRPr="00CD667F">
        <w:rPr>
          <w:rFonts w:ascii="Arial" w:eastAsiaTheme="minorEastAsia" w:hAnsi="Arial" w:cs="Arial"/>
          <w:sz w:val="26"/>
          <w:szCs w:val="26"/>
          <w:lang w:eastAsia="ru-RU"/>
        </w:rPr>
        <w:t xml:space="preserve"> Правительства Российской Федерации от 30 июня 2007 г. N 417 "Об утверждении Правил пожарной безопасности в лесах";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6" w:name="sub_16004"/>
      <w:r w:rsidRPr="00CD667F">
        <w:rPr>
          <w:rFonts w:ascii="Arial" w:eastAsiaTheme="minorEastAsia" w:hAnsi="Arial" w:cs="Arial"/>
          <w:sz w:val="26"/>
          <w:szCs w:val="26"/>
          <w:lang w:eastAsia="ru-RU"/>
        </w:rPr>
        <w:lastRenderedPageBreak/>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7" w:name="sub_16005"/>
      <w:bookmarkEnd w:id="136"/>
      <w:r w:rsidRPr="00CD667F">
        <w:rPr>
          <w:rFonts w:ascii="Arial" w:eastAsiaTheme="minorEastAsia" w:hAnsi="Arial" w:cs="Arial"/>
          <w:sz w:val="26"/>
          <w:szCs w:val="26"/>
          <w:lang w:eastAsia="ru-RU"/>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CD667F">
        <w:rPr>
          <w:rFonts w:ascii="Arial" w:eastAsiaTheme="minorEastAsia" w:hAnsi="Arial" w:cs="Arial"/>
          <w:sz w:val="26"/>
          <w:szCs w:val="26"/>
          <w:lang w:eastAsia="ru-RU"/>
        </w:rPr>
        <w:t>очищенными</w:t>
      </w:r>
      <w:proofErr w:type="gramEnd"/>
      <w:r w:rsidRPr="00CD667F">
        <w:rPr>
          <w:rFonts w:ascii="Arial" w:eastAsiaTheme="minorEastAsia" w:hAnsi="Arial" w:cs="Arial"/>
          <w:sz w:val="26"/>
          <w:szCs w:val="26"/>
          <w:lang w:eastAsia="ru-RU"/>
        </w:rPr>
        <w:t xml:space="preserve"> от мусора и других горючих материалов.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38" w:name="sub_10721"/>
      <w:bookmarkEnd w:id="137"/>
      <w:r w:rsidRPr="00CD667F">
        <w:rPr>
          <w:rFonts w:ascii="Arial" w:eastAsiaTheme="minorEastAsia" w:hAnsi="Arial" w:cs="Arial"/>
          <w:color w:val="000000"/>
          <w:sz w:val="16"/>
          <w:szCs w:val="16"/>
          <w:shd w:val="clear" w:color="auto" w:fill="F0F0F0"/>
          <w:lang w:eastAsia="ru-RU"/>
        </w:rPr>
        <w:t>Информация об изменениях:</w:t>
      </w:r>
    </w:p>
    <w:bookmarkEnd w:id="13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"http://ivo.garant.ru/document?id=70498248&amp;sub=1026"</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Правила дополнены пунктом 72.1</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9" w:name="sub_107211"/>
      <w:r w:rsidRPr="00CD667F">
        <w:rPr>
          <w:rFonts w:ascii="Arial" w:eastAsiaTheme="minorEastAsia" w:hAnsi="Arial" w:cs="Arial"/>
          <w:sz w:val="26"/>
          <w:szCs w:val="26"/>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0" w:name="sub_107212"/>
      <w:bookmarkEnd w:id="139"/>
      <w:r w:rsidRPr="00CD667F">
        <w:rPr>
          <w:rFonts w:ascii="Arial" w:eastAsiaTheme="minorEastAsia" w:hAnsi="Arial" w:cs="Arial"/>
          <w:sz w:val="26"/>
          <w:szCs w:val="26"/>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1" w:name="sub_107213"/>
      <w:bookmarkEnd w:id="140"/>
      <w:r w:rsidRPr="00CD667F">
        <w:rPr>
          <w:rFonts w:ascii="Arial" w:eastAsiaTheme="minorEastAsia" w:hAnsi="Arial" w:cs="Arial"/>
          <w:sz w:val="26"/>
          <w:szCs w:val="26"/>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2" w:name="sub_107214"/>
      <w:bookmarkEnd w:id="141"/>
      <w:r w:rsidRPr="00CD667F">
        <w:rPr>
          <w:rFonts w:ascii="Arial" w:eastAsiaTheme="minorEastAsia" w:hAnsi="Arial" w:cs="Arial"/>
          <w:sz w:val="26"/>
          <w:szCs w:val="26"/>
          <w:lang w:eastAsia="ru-RU"/>
        </w:rPr>
        <w:t>г) лица, участвующие в выжигании сухой травянистой растительности, обеспечены первичными средствами пожаротушения.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43" w:name="sub_10722"/>
      <w:bookmarkEnd w:id="142"/>
      <w:r w:rsidRPr="00CD667F">
        <w:rPr>
          <w:rFonts w:ascii="Arial" w:eastAsiaTheme="minorEastAsia" w:hAnsi="Arial" w:cs="Arial"/>
          <w:color w:val="000000"/>
          <w:sz w:val="16"/>
          <w:szCs w:val="16"/>
          <w:shd w:val="clear" w:color="auto" w:fill="F0F0F0"/>
          <w:lang w:eastAsia="ru-RU"/>
        </w:rPr>
        <w:t>Информация об изменениях:</w:t>
      </w:r>
    </w:p>
    <w:bookmarkEnd w:id="14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"http://ivo.garant.ru/document?id=70498248&amp;sub=1026"</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Правила дополнены пунктом 72.2</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22" w:history="1">
        <w:r w:rsidRPr="00CD667F">
          <w:rPr>
            <w:rFonts w:ascii="Arial" w:eastAsiaTheme="minorEastAsia" w:hAnsi="Arial" w:cs="Times New Roman"/>
            <w:color w:val="106BBE"/>
            <w:sz w:val="26"/>
            <w:szCs w:val="26"/>
            <w:lang w:eastAsia="ru-RU"/>
          </w:rPr>
          <w:t>Правилами</w:t>
        </w:r>
      </w:hyperlink>
      <w:r w:rsidRPr="00CD667F">
        <w:rPr>
          <w:rFonts w:ascii="Arial" w:eastAsiaTheme="minorEastAsia" w:hAnsi="Arial" w:cs="Arial"/>
          <w:sz w:val="26"/>
          <w:szCs w:val="26"/>
          <w:lang w:eastAsia="ru-RU"/>
        </w:rPr>
        <w:t xml:space="preserve"> пожарной безопасности в лесах, утвержденными </w:t>
      </w:r>
      <w:hyperlink r:id="rId23" w:history="1">
        <w:r w:rsidRPr="00CD667F">
          <w:rPr>
            <w:rFonts w:ascii="Arial" w:eastAsiaTheme="minorEastAsia" w:hAnsi="Arial" w:cs="Times New Roman"/>
            <w:color w:val="106BBE"/>
            <w:sz w:val="26"/>
            <w:szCs w:val="26"/>
            <w:lang w:eastAsia="ru-RU"/>
          </w:rPr>
          <w:t>постановлением</w:t>
        </w:r>
      </w:hyperlink>
      <w:r w:rsidRPr="00CD667F">
        <w:rPr>
          <w:rFonts w:ascii="Arial" w:eastAsiaTheme="minorEastAsia" w:hAnsi="Arial" w:cs="Arial"/>
          <w:sz w:val="26"/>
          <w:szCs w:val="26"/>
          <w:lang w:eastAsia="ru-RU"/>
        </w:rPr>
        <w:t xml:space="preserve"> Правительства Российской Федерации от 30 июня 2007 г. N 417 "Об утверждении Правил пожарной безопасности в лесах".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44" w:name="sub_1073"/>
      <w:r w:rsidRPr="00CD667F">
        <w:rPr>
          <w:rFonts w:ascii="Arial" w:eastAsiaTheme="minorEastAsia" w:hAnsi="Arial" w:cs="Arial"/>
          <w:color w:val="000000"/>
          <w:sz w:val="16"/>
          <w:szCs w:val="16"/>
          <w:shd w:val="clear" w:color="auto" w:fill="F0F0F0"/>
          <w:lang w:eastAsia="ru-RU"/>
        </w:rPr>
        <w:t>Информация об изменениях:</w:t>
      </w:r>
    </w:p>
    <w:bookmarkEnd w:id="144"/>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"http://ivo.garant.ru/document?id=70498248&amp;sub=1027"</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73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73. </w:t>
      </w:r>
      <w:proofErr w:type="gramStart"/>
      <w:r w:rsidRPr="00CD667F">
        <w:rPr>
          <w:rFonts w:ascii="Arial" w:eastAsiaTheme="minorEastAsia" w:hAnsi="Arial" w:cs="Arial"/>
          <w:sz w:val="26"/>
          <w:szCs w:val="26"/>
          <w:lang w:eastAsia="ru-RU"/>
        </w:rP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w:t>
      </w:r>
      <w:r w:rsidRPr="00CD667F">
        <w:rPr>
          <w:rFonts w:ascii="Arial" w:eastAsiaTheme="minorEastAsia" w:hAnsi="Arial" w:cs="Arial"/>
          <w:sz w:val="26"/>
          <w:szCs w:val="26"/>
          <w:lang w:eastAsia="ru-RU"/>
        </w:rPr>
        <w:lastRenderedPageBreak/>
        <w:t xml:space="preserve">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24" w:history="1">
        <w:r w:rsidRPr="00CD667F">
          <w:rPr>
            <w:rFonts w:ascii="Arial" w:eastAsiaTheme="minorEastAsia" w:hAnsi="Arial" w:cs="Times New Roman"/>
            <w:color w:val="106BBE"/>
            <w:sz w:val="26"/>
            <w:szCs w:val="26"/>
            <w:lang w:eastAsia="ru-RU"/>
          </w:rPr>
          <w:t>статьей 48.1</w:t>
        </w:r>
      </w:hyperlink>
      <w:r w:rsidRPr="00CD667F">
        <w:rPr>
          <w:rFonts w:ascii="Arial" w:eastAsiaTheme="minorEastAsia" w:hAnsi="Arial" w:cs="Arial"/>
          <w:sz w:val="26"/>
          <w:szCs w:val="26"/>
          <w:lang w:eastAsia="ru-RU"/>
        </w:rPr>
        <w:t xml:space="preserve"> Градостроительного кодекса Российской Федерации, объектах учреждений, исполняющих наказание в виде лишения</w:t>
      </w:r>
      <w:proofErr w:type="gramEnd"/>
      <w:r w:rsidRPr="00CD667F">
        <w:rPr>
          <w:rFonts w:ascii="Arial" w:eastAsiaTheme="minorEastAsia" w:hAnsi="Arial" w:cs="Arial"/>
          <w:sz w:val="26"/>
          <w:szCs w:val="26"/>
          <w:lang w:eastAsia="ru-RU"/>
        </w:rP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45" w:name="sub_10050"/>
      <w:r w:rsidRPr="00CD667F">
        <w:rPr>
          <w:rFonts w:ascii="Arial" w:eastAsiaTheme="minorEastAsia" w:hAnsi="Arial" w:cs="Arial"/>
          <w:b/>
          <w:bCs/>
          <w:color w:val="26282F"/>
          <w:sz w:val="26"/>
          <w:szCs w:val="26"/>
          <w:lang w:eastAsia="ru-RU"/>
        </w:rPr>
        <w:t>V. Научные и образовательные учреждения</w:t>
      </w:r>
    </w:p>
    <w:bookmarkEnd w:id="145"/>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6" w:name="sub_1096"/>
      <w:r w:rsidRPr="00CD667F">
        <w:rPr>
          <w:rFonts w:ascii="Arial" w:eastAsiaTheme="minorEastAsia" w:hAnsi="Arial" w:cs="Arial"/>
          <w:sz w:val="26"/>
          <w:szCs w:val="26"/>
          <w:lang w:eastAsia="ru-RU"/>
        </w:rPr>
        <w:t xml:space="preserve">96. Запрещается проводить работы на опытных (экспериментальных) установках, связанных с применением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и пожароопасных веществ и материалов, не принятых в эксплуатацию в  установленном порядке руководителем организации.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7" w:name="sub_1097"/>
      <w:bookmarkEnd w:id="146"/>
      <w:r w:rsidRPr="00CD667F">
        <w:rPr>
          <w:rFonts w:ascii="Arial" w:eastAsiaTheme="minorEastAsia" w:hAnsi="Arial" w:cs="Arial"/>
          <w:sz w:val="26"/>
          <w:szCs w:val="26"/>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8" w:name="sub_1098"/>
      <w:bookmarkEnd w:id="147"/>
      <w:r w:rsidRPr="00CD667F">
        <w:rPr>
          <w:rFonts w:ascii="Arial" w:eastAsiaTheme="minorEastAsia" w:hAnsi="Arial" w:cs="Arial"/>
          <w:sz w:val="26"/>
          <w:szCs w:val="26"/>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9" w:name="sub_1099"/>
      <w:bookmarkEnd w:id="148"/>
      <w:r w:rsidRPr="00CD667F">
        <w:rPr>
          <w:rFonts w:ascii="Arial" w:eastAsiaTheme="minorEastAsia" w:hAnsi="Arial" w:cs="Arial"/>
          <w:sz w:val="26"/>
          <w:szCs w:val="26"/>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149"/>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Бортики, предотвращающие стекание жидкостей со столов, должны быть исправными.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0" w:name="sub_1100"/>
      <w:r w:rsidRPr="00CD667F">
        <w:rPr>
          <w:rFonts w:ascii="Arial" w:eastAsiaTheme="minorEastAsia" w:hAnsi="Arial" w:cs="Arial"/>
          <w:sz w:val="26"/>
          <w:szCs w:val="26"/>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bookmarkEnd w:id="150"/>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Запрещается сливать легковоспламеняющиеся и горючие жидкости в канализацию.</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1" w:name="sub_1101"/>
      <w:r w:rsidRPr="00CD667F">
        <w:rPr>
          <w:rFonts w:ascii="Arial" w:eastAsiaTheme="minorEastAsia" w:hAnsi="Arial" w:cs="Arial"/>
          <w:sz w:val="26"/>
          <w:szCs w:val="26"/>
          <w:lang w:eastAsia="ru-RU"/>
        </w:rPr>
        <w:t xml:space="preserve">101. Ответственный исполнитель после окончания экспериментальных исследований обеспечивает промывку </w:t>
      </w:r>
      <w:proofErr w:type="spellStart"/>
      <w:r w:rsidRPr="00CD667F">
        <w:rPr>
          <w:rFonts w:ascii="Arial" w:eastAsiaTheme="minorEastAsia" w:hAnsi="Arial" w:cs="Arial"/>
          <w:sz w:val="26"/>
          <w:szCs w:val="26"/>
          <w:lang w:eastAsia="ru-RU"/>
        </w:rPr>
        <w:t>пожаробезопасными</w:t>
      </w:r>
      <w:proofErr w:type="spellEnd"/>
      <w:r w:rsidRPr="00CD667F">
        <w:rPr>
          <w:rFonts w:ascii="Arial" w:eastAsiaTheme="minorEastAsia" w:hAnsi="Arial" w:cs="Arial"/>
          <w:sz w:val="26"/>
          <w:szCs w:val="26"/>
          <w:lang w:eastAsia="ru-RU"/>
        </w:rPr>
        <w:t xml:space="preserve"> растворами (составами) сосудов, в которых проводились работы с легковоспламеняющимися и горючими жидкостями.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2" w:name="sub_1102"/>
      <w:bookmarkEnd w:id="151"/>
      <w:r w:rsidRPr="00CD667F">
        <w:rPr>
          <w:rFonts w:ascii="Arial" w:eastAsiaTheme="minorEastAsia" w:hAnsi="Arial" w:cs="Arial"/>
          <w:sz w:val="26"/>
          <w:szCs w:val="26"/>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3" w:name="sub_1103"/>
      <w:bookmarkEnd w:id="152"/>
      <w:r w:rsidRPr="00CD667F">
        <w:rPr>
          <w:rFonts w:ascii="Arial" w:eastAsiaTheme="minorEastAsia" w:hAnsi="Arial" w:cs="Arial"/>
          <w:sz w:val="26"/>
          <w:szCs w:val="26"/>
          <w:lang w:eastAsia="ru-RU"/>
        </w:rPr>
        <w:t xml:space="preserve">103. Запрещается увеличивать по отношению к количеству, предусмотренному проектом, по которому построено здание, число парт </w:t>
      </w:r>
      <w:r w:rsidRPr="00CD667F">
        <w:rPr>
          <w:rFonts w:ascii="Arial" w:eastAsiaTheme="minorEastAsia" w:hAnsi="Arial" w:cs="Arial"/>
          <w:sz w:val="26"/>
          <w:szCs w:val="26"/>
          <w:lang w:eastAsia="ru-RU"/>
        </w:rPr>
        <w:lastRenderedPageBreak/>
        <w:t>(столов) в  учебных классах и кабинетах.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4" w:name="sub_1104"/>
      <w:bookmarkEnd w:id="153"/>
      <w:r w:rsidRPr="00CD667F">
        <w:rPr>
          <w:rFonts w:ascii="Arial" w:eastAsiaTheme="minorEastAsia" w:hAnsi="Arial" w:cs="Arial"/>
          <w:sz w:val="26"/>
          <w:szCs w:val="26"/>
          <w:lang w:eastAsia="ru-RU"/>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5" w:name="sub_1105"/>
      <w:bookmarkEnd w:id="154"/>
      <w:r w:rsidRPr="00CD667F">
        <w:rPr>
          <w:rFonts w:ascii="Arial" w:eastAsiaTheme="minorEastAsia" w:hAnsi="Arial" w:cs="Arial"/>
          <w:sz w:val="26"/>
          <w:szCs w:val="26"/>
          <w:lang w:eastAsia="ru-RU"/>
        </w:rPr>
        <w:t xml:space="preserve">105. Преподаватель по окончании занятий убирает все пожароопасные и </w:t>
      </w:r>
      <w:proofErr w:type="spellStart"/>
      <w:r w:rsidRPr="00CD667F">
        <w:rPr>
          <w:rFonts w:ascii="Arial" w:eastAsiaTheme="minorEastAsia" w:hAnsi="Arial" w:cs="Arial"/>
          <w:sz w:val="26"/>
          <w:szCs w:val="26"/>
          <w:lang w:eastAsia="ru-RU"/>
        </w:rPr>
        <w:t>пожаровзрывоопасные</w:t>
      </w:r>
      <w:proofErr w:type="spellEnd"/>
      <w:r w:rsidRPr="00CD667F">
        <w:rPr>
          <w:rFonts w:ascii="Arial" w:eastAsiaTheme="minorEastAsia" w:hAnsi="Arial" w:cs="Arial"/>
          <w:sz w:val="26"/>
          <w:szCs w:val="26"/>
          <w:lang w:eastAsia="ru-RU"/>
        </w:rPr>
        <w:t xml:space="preserve"> вещества и материалы в помещения, оборудованные для их временного хранения.</w:t>
      </w: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6" w:name="sub_10160"/>
      <w:bookmarkEnd w:id="155"/>
      <w:r w:rsidRPr="00CD667F">
        <w:rPr>
          <w:rFonts w:ascii="Arial" w:eastAsiaTheme="minorEastAsia" w:hAnsi="Arial" w:cs="Arial"/>
          <w:b/>
          <w:bCs/>
          <w:color w:val="26282F"/>
          <w:sz w:val="26"/>
          <w:szCs w:val="26"/>
          <w:lang w:eastAsia="ru-RU"/>
        </w:rPr>
        <w:t>XVI. Пожароопасные работы</w:t>
      </w:r>
    </w:p>
    <w:bookmarkEnd w:id="156"/>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7" w:name="sub_1395"/>
      <w:r w:rsidRPr="00CD667F">
        <w:rPr>
          <w:rFonts w:ascii="Arial" w:eastAsiaTheme="minorEastAsia" w:hAnsi="Arial" w:cs="Arial"/>
          <w:sz w:val="26"/>
          <w:szCs w:val="26"/>
          <w:lang w:eastAsia="ru-RU"/>
        </w:rPr>
        <w:t>395. При проведении окрасочных работ необходимо:</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8" w:name="sub_16163"/>
      <w:bookmarkEnd w:id="157"/>
      <w:proofErr w:type="gramStart"/>
      <w:r w:rsidRPr="00CD667F">
        <w:rPr>
          <w:rFonts w:ascii="Arial" w:eastAsiaTheme="minorEastAsia" w:hAnsi="Arial" w:cs="Arial"/>
          <w:sz w:val="26"/>
          <w:szCs w:val="26"/>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9" w:name="sub_16164"/>
      <w:bookmarkEnd w:id="158"/>
      <w:r w:rsidRPr="00CD667F">
        <w:rPr>
          <w:rFonts w:ascii="Arial" w:eastAsiaTheme="minorEastAsia" w:hAnsi="Arial" w:cs="Arial"/>
          <w:sz w:val="26"/>
          <w:szCs w:val="26"/>
          <w:lang w:eastAsia="ru-RU"/>
        </w:rPr>
        <w:t xml:space="preserve">б) оснащать </w:t>
      </w:r>
      <w:proofErr w:type="spellStart"/>
      <w:r w:rsidRPr="00CD667F">
        <w:rPr>
          <w:rFonts w:ascii="Arial" w:eastAsiaTheme="minorEastAsia" w:hAnsi="Arial" w:cs="Arial"/>
          <w:sz w:val="26"/>
          <w:szCs w:val="26"/>
          <w:lang w:eastAsia="ru-RU"/>
        </w:rPr>
        <w:t>электрокрасящие</w:t>
      </w:r>
      <w:proofErr w:type="spellEnd"/>
      <w:r w:rsidRPr="00CD667F">
        <w:rPr>
          <w:rFonts w:ascii="Arial" w:eastAsiaTheme="minorEastAsia" w:hAnsi="Arial" w:cs="Arial"/>
          <w:sz w:val="26"/>
          <w:szCs w:val="26"/>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CD667F">
        <w:rPr>
          <w:rFonts w:ascii="Arial" w:eastAsiaTheme="minorEastAsia" w:hAnsi="Arial" w:cs="Arial"/>
          <w:sz w:val="26"/>
          <w:szCs w:val="26"/>
          <w:lang w:eastAsia="ru-RU"/>
        </w:rPr>
        <w:t>ств пр</w:t>
      </w:r>
      <w:proofErr w:type="gramEnd"/>
      <w:r w:rsidRPr="00CD667F">
        <w:rPr>
          <w:rFonts w:ascii="Arial" w:eastAsiaTheme="minorEastAsia" w:hAnsi="Arial" w:cs="Arial"/>
          <w:sz w:val="26"/>
          <w:szCs w:val="26"/>
          <w:lang w:eastAsia="ru-RU"/>
        </w:rPr>
        <w:t>и неработающих системах местной вытяжной вентиляции или неподвижном конвейере;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0" w:name="sub_16165"/>
      <w:bookmarkEnd w:id="159"/>
      <w:r w:rsidRPr="00CD667F">
        <w:rPr>
          <w:rFonts w:ascii="Arial" w:eastAsiaTheme="minorEastAsia" w:hAnsi="Arial" w:cs="Arial"/>
          <w:sz w:val="26"/>
          <w:szCs w:val="26"/>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sidRPr="00CD667F">
        <w:rPr>
          <w:rFonts w:ascii="Arial" w:eastAsiaTheme="minorEastAsia" w:hAnsi="Arial" w:cs="Arial"/>
          <w:sz w:val="26"/>
          <w:szCs w:val="26"/>
          <w:lang w:eastAsia="ru-RU"/>
        </w:rPr>
        <w:t>ств в сп</w:t>
      </w:r>
      <w:proofErr w:type="gramEnd"/>
      <w:r w:rsidRPr="00CD667F">
        <w:rPr>
          <w:rFonts w:ascii="Arial" w:eastAsiaTheme="minorEastAsia" w:hAnsi="Arial" w:cs="Arial"/>
          <w:sz w:val="26"/>
          <w:szCs w:val="26"/>
          <w:lang w:eastAsia="ru-RU"/>
        </w:rPr>
        <w:t>ециально отведенном месте вне помещений.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1" w:name="sub_1396"/>
      <w:bookmarkEnd w:id="160"/>
      <w:r w:rsidRPr="00CD667F">
        <w:rPr>
          <w:rFonts w:ascii="Arial" w:eastAsiaTheme="minorEastAsia" w:hAnsi="Arial" w:cs="Arial"/>
          <w:sz w:val="26"/>
          <w:szCs w:val="26"/>
          <w:lang w:eastAsia="ru-RU"/>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CD667F">
        <w:rPr>
          <w:rFonts w:ascii="Arial" w:eastAsiaTheme="minorEastAsia" w:hAnsi="Arial" w:cs="Arial"/>
          <w:sz w:val="26"/>
          <w:szCs w:val="26"/>
          <w:lang w:eastAsia="ru-RU"/>
        </w:rPr>
        <w:t>пожаровзрывоопасные</w:t>
      </w:r>
      <w:proofErr w:type="spellEnd"/>
      <w:r w:rsidRPr="00CD667F">
        <w:rPr>
          <w:rFonts w:ascii="Arial" w:eastAsiaTheme="minorEastAsia" w:hAnsi="Arial" w:cs="Arial"/>
          <w:sz w:val="26"/>
          <w:szCs w:val="26"/>
          <w:lang w:eastAsia="ru-RU"/>
        </w:rPr>
        <w:t xml:space="preserve"> пары, обеспечиваются естественной или принудительной приточно-вытяжной вентиляцией.</w:t>
      </w:r>
    </w:p>
    <w:bookmarkEnd w:id="16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Кратность воздухообмена для безопасного ведения работ в указанных помещениях определяется проектом производства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2" w:name="sub_1397"/>
      <w:r w:rsidRPr="00CD667F">
        <w:rPr>
          <w:rFonts w:ascii="Arial" w:eastAsiaTheme="minorEastAsia" w:hAnsi="Arial" w:cs="Arial"/>
          <w:sz w:val="26"/>
          <w:szCs w:val="26"/>
          <w:lang w:eastAsia="ru-RU"/>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3" w:name="sub_1398"/>
      <w:bookmarkEnd w:id="162"/>
      <w:r w:rsidRPr="00CD667F">
        <w:rPr>
          <w:rFonts w:ascii="Arial" w:eastAsiaTheme="minorEastAsia" w:hAnsi="Arial" w:cs="Arial"/>
          <w:sz w:val="26"/>
          <w:szCs w:val="26"/>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4" w:name="sub_1399"/>
      <w:bookmarkEnd w:id="163"/>
      <w:r w:rsidRPr="00CD667F">
        <w:rPr>
          <w:rFonts w:ascii="Arial" w:eastAsiaTheme="minorEastAsia" w:hAnsi="Arial" w:cs="Arial"/>
          <w:sz w:val="26"/>
          <w:szCs w:val="26"/>
          <w:lang w:eastAsia="ru-RU"/>
        </w:rPr>
        <w:t xml:space="preserve">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w:t>
      </w:r>
      <w:r w:rsidRPr="00CD667F">
        <w:rPr>
          <w:rFonts w:ascii="Arial" w:eastAsiaTheme="minorEastAsia" w:hAnsi="Arial" w:cs="Arial"/>
          <w:sz w:val="26"/>
          <w:szCs w:val="26"/>
          <w:lang w:eastAsia="ru-RU"/>
        </w:rPr>
        <w:lastRenderedPageBreak/>
        <w:t>окончательной окраской помещений.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5" w:name="sub_1400"/>
      <w:bookmarkEnd w:id="164"/>
      <w:r w:rsidRPr="00CD667F">
        <w:rPr>
          <w:rFonts w:ascii="Arial" w:eastAsiaTheme="minorEastAsia" w:hAnsi="Arial" w:cs="Arial"/>
          <w:sz w:val="26"/>
          <w:szCs w:val="26"/>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6" w:name="sub_1401"/>
      <w:bookmarkEnd w:id="165"/>
      <w:r w:rsidRPr="00CD667F">
        <w:rPr>
          <w:rFonts w:ascii="Arial" w:eastAsiaTheme="minorEastAsia" w:hAnsi="Arial" w:cs="Arial"/>
          <w:sz w:val="26"/>
          <w:szCs w:val="26"/>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bookmarkEnd w:id="166"/>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Запрещается устанавливать котлы для приготовления мастик, битума или иных пожароопасных смесей в чердачных помещениях и на покрытиях.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7" w:name="sub_1402"/>
      <w:r w:rsidRPr="00CD667F">
        <w:rPr>
          <w:rFonts w:ascii="Arial" w:eastAsiaTheme="minorEastAsia" w:hAnsi="Arial" w:cs="Arial"/>
          <w:sz w:val="26"/>
          <w:szCs w:val="26"/>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8" w:name="sub_1403"/>
      <w:bookmarkEnd w:id="167"/>
      <w:r w:rsidRPr="00CD667F">
        <w:rPr>
          <w:rFonts w:ascii="Arial" w:eastAsiaTheme="minorEastAsia" w:hAnsi="Arial" w:cs="Arial"/>
          <w:sz w:val="26"/>
          <w:szCs w:val="26"/>
          <w:lang w:eastAsia="ru-RU"/>
        </w:rPr>
        <w:t>403. После окончания работ следует погасить топки котлов и залить их водой.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9" w:name="sub_1404"/>
      <w:bookmarkEnd w:id="168"/>
      <w:r w:rsidRPr="00CD667F">
        <w:rPr>
          <w:rFonts w:ascii="Arial" w:eastAsiaTheme="minorEastAsia" w:hAnsi="Arial" w:cs="Arial"/>
          <w:sz w:val="26"/>
          <w:szCs w:val="26"/>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0" w:name="sub_1405"/>
      <w:bookmarkEnd w:id="169"/>
      <w:r w:rsidRPr="00CD667F">
        <w:rPr>
          <w:rFonts w:ascii="Arial" w:eastAsiaTheme="minorEastAsia" w:hAnsi="Arial" w:cs="Arial"/>
          <w:sz w:val="26"/>
          <w:szCs w:val="26"/>
          <w:lang w:eastAsia="ru-RU"/>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bookmarkEnd w:id="170"/>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Указанные шкафы следует постоянно держать закрытыми на замки.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1" w:name="sub_1406"/>
      <w:r w:rsidRPr="00CD667F">
        <w:rPr>
          <w:rFonts w:ascii="Arial" w:eastAsiaTheme="minorEastAsia" w:hAnsi="Arial" w:cs="Arial"/>
          <w:sz w:val="26"/>
          <w:szCs w:val="26"/>
          <w:lang w:eastAsia="ru-RU"/>
        </w:rPr>
        <w:t>406. Место варки и разогрева мастик обваловывается на высоту не менее 0,3 метра (или устраиваются бортики из негорючих материалов).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2" w:name="sub_1407"/>
      <w:bookmarkEnd w:id="171"/>
      <w:r w:rsidRPr="00CD667F">
        <w:rPr>
          <w:rFonts w:ascii="Arial" w:eastAsiaTheme="minorEastAsia" w:hAnsi="Arial" w:cs="Arial"/>
          <w:sz w:val="26"/>
          <w:szCs w:val="26"/>
          <w:lang w:eastAsia="ru-RU"/>
        </w:rPr>
        <w:t>407. Запрещается внутри помещений применять открытый огонь для подогрева битумных составов.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3" w:name="sub_1408"/>
      <w:bookmarkEnd w:id="172"/>
      <w:r w:rsidRPr="00CD667F">
        <w:rPr>
          <w:rFonts w:ascii="Arial" w:eastAsiaTheme="minorEastAsia" w:hAnsi="Arial" w:cs="Arial"/>
          <w:sz w:val="26"/>
          <w:szCs w:val="26"/>
          <w:lang w:eastAsia="ru-RU"/>
        </w:rPr>
        <w:t>408. Доставку горячей битумной мастики на рабочие места разрешается осуществлять:</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4" w:name="sub_16166"/>
      <w:bookmarkEnd w:id="173"/>
      <w:r w:rsidRPr="00CD667F">
        <w:rPr>
          <w:rFonts w:ascii="Arial" w:eastAsiaTheme="minorEastAsia" w:hAnsi="Arial" w:cs="Arial"/>
          <w:sz w:val="26"/>
          <w:szCs w:val="26"/>
          <w:lang w:eastAsia="ru-RU"/>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5" w:name="sub_16167"/>
      <w:bookmarkEnd w:id="174"/>
      <w:r w:rsidRPr="00CD667F">
        <w:rPr>
          <w:rFonts w:ascii="Arial" w:eastAsiaTheme="minorEastAsia" w:hAnsi="Arial" w:cs="Arial"/>
          <w:sz w:val="26"/>
          <w:szCs w:val="26"/>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6" w:name="sub_1409"/>
      <w:bookmarkEnd w:id="175"/>
      <w:r w:rsidRPr="00CD667F">
        <w:rPr>
          <w:rFonts w:ascii="Arial" w:eastAsiaTheme="minorEastAsia" w:hAnsi="Arial" w:cs="Arial"/>
          <w:sz w:val="26"/>
          <w:szCs w:val="26"/>
          <w:lang w:eastAsia="ru-RU"/>
        </w:rPr>
        <w:t>409. Запрещается переносить мастику в открытой таре.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7" w:name="sub_1410"/>
      <w:bookmarkEnd w:id="176"/>
      <w:r w:rsidRPr="00CD667F">
        <w:rPr>
          <w:rFonts w:ascii="Arial" w:eastAsiaTheme="minorEastAsia" w:hAnsi="Arial" w:cs="Arial"/>
          <w:sz w:val="26"/>
          <w:szCs w:val="26"/>
          <w:lang w:eastAsia="ru-RU"/>
        </w:rPr>
        <w:t>410. Запрещается в процессе варки и разогрева битумных составов оставлять котлы без присмотра.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8" w:name="sub_1411"/>
      <w:bookmarkEnd w:id="177"/>
      <w:r w:rsidRPr="00CD667F">
        <w:rPr>
          <w:rFonts w:ascii="Arial" w:eastAsiaTheme="minorEastAsia" w:hAnsi="Arial" w:cs="Arial"/>
          <w:sz w:val="26"/>
          <w:szCs w:val="26"/>
          <w:lang w:eastAsia="ru-RU"/>
        </w:rPr>
        <w:t xml:space="preserve">411. Запрещается разогрев битумной мастики вместе с </w:t>
      </w:r>
      <w:r w:rsidRPr="00CD667F">
        <w:rPr>
          <w:rFonts w:ascii="Arial" w:eastAsiaTheme="minorEastAsia" w:hAnsi="Arial" w:cs="Arial"/>
          <w:sz w:val="26"/>
          <w:szCs w:val="26"/>
          <w:lang w:eastAsia="ru-RU"/>
        </w:rPr>
        <w:lastRenderedPageBreak/>
        <w:t>растворителями.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9" w:name="sub_1412"/>
      <w:bookmarkEnd w:id="178"/>
      <w:r w:rsidRPr="00CD667F">
        <w:rPr>
          <w:rFonts w:ascii="Arial" w:eastAsiaTheme="minorEastAsia" w:hAnsi="Arial" w:cs="Arial"/>
          <w:sz w:val="26"/>
          <w:szCs w:val="26"/>
          <w:lang w:eastAsia="ru-RU"/>
        </w:rPr>
        <w:t>412. При смешивании разогретый битум следует вливать в растворитель. Перемешивание разрешается только деревянной мешалкой.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0" w:name="sub_1413"/>
      <w:bookmarkEnd w:id="179"/>
      <w:r w:rsidRPr="00CD667F">
        <w:rPr>
          <w:rFonts w:ascii="Arial" w:eastAsiaTheme="minorEastAsia" w:hAnsi="Arial" w:cs="Arial"/>
          <w:sz w:val="26"/>
          <w:szCs w:val="26"/>
          <w:lang w:eastAsia="ru-RU"/>
        </w:rPr>
        <w:t>413. Запрещается пользоваться открытым огнем в радиусе 50 метров от места смешивания битума с растворителями.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1" w:name="sub_1414"/>
      <w:bookmarkEnd w:id="180"/>
      <w:r w:rsidRPr="00CD667F">
        <w:rPr>
          <w:rFonts w:ascii="Arial" w:eastAsiaTheme="minorEastAsia" w:hAnsi="Arial" w:cs="Arial"/>
          <w:sz w:val="26"/>
          <w:szCs w:val="26"/>
          <w:lang w:eastAsia="ru-RU"/>
        </w:rPr>
        <w:t>414. При проведении огневых работ необходимо:</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2" w:name="sub_16168"/>
      <w:bookmarkEnd w:id="181"/>
      <w:r w:rsidRPr="00CD667F">
        <w:rPr>
          <w:rFonts w:ascii="Arial" w:eastAsiaTheme="minorEastAsia" w:hAnsi="Arial" w:cs="Arial"/>
          <w:sz w:val="26"/>
          <w:szCs w:val="26"/>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83" w:name="sub_16169"/>
      <w:bookmarkEnd w:id="182"/>
      <w:r w:rsidRPr="00CD667F">
        <w:rPr>
          <w:rFonts w:ascii="Arial" w:eastAsiaTheme="minorEastAsia" w:hAnsi="Arial" w:cs="Arial"/>
          <w:color w:val="000000"/>
          <w:sz w:val="16"/>
          <w:szCs w:val="16"/>
          <w:shd w:val="clear" w:color="auto" w:fill="F0F0F0"/>
          <w:lang w:eastAsia="ru-RU"/>
        </w:rPr>
        <w:t>Информация об изменениях:</w:t>
      </w:r>
    </w:p>
    <w:bookmarkEnd w:id="18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подпункт "б"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б) обеспечить место проведения огневых работ огнетушителем или другими первичными средствами пожаротушения;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4" w:name="sub_16170"/>
      <w:r w:rsidRPr="00CD667F">
        <w:rPr>
          <w:rFonts w:ascii="Arial" w:eastAsiaTheme="minorEastAsia" w:hAnsi="Arial" w:cs="Arial"/>
          <w:sz w:val="26"/>
          <w:szCs w:val="26"/>
          <w:lang w:eastAsia="ru-RU"/>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CD667F">
        <w:rPr>
          <w:rFonts w:ascii="Arial" w:eastAsiaTheme="minorEastAsia" w:hAnsi="Arial" w:cs="Arial"/>
          <w:sz w:val="26"/>
          <w:szCs w:val="26"/>
          <w:lang w:eastAsia="ru-RU"/>
        </w:rPr>
        <w:t>тамбур-шлюзов</w:t>
      </w:r>
      <w:proofErr w:type="gramEnd"/>
      <w:r w:rsidRPr="00CD667F">
        <w:rPr>
          <w:rFonts w:ascii="Arial" w:eastAsiaTheme="minorEastAsia" w:hAnsi="Arial" w:cs="Arial"/>
          <w:sz w:val="26"/>
          <w:szCs w:val="26"/>
          <w:lang w:eastAsia="ru-RU"/>
        </w:rPr>
        <w:t>, открыть окна;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5" w:name="sub_16171"/>
      <w:bookmarkEnd w:id="184"/>
      <w:r w:rsidRPr="00CD667F">
        <w:rPr>
          <w:rFonts w:ascii="Arial" w:eastAsiaTheme="minorEastAsia" w:hAnsi="Arial" w:cs="Arial"/>
          <w:sz w:val="26"/>
          <w:szCs w:val="26"/>
          <w:lang w:eastAsia="ru-RU"/>
        </w:rPr>
        <w:t xml:space="preserve">г) осуществлять </w:t>
      </w:r>
      <w:proofErr w:type="gramStart"/>
      <w:r w:rsidRPr="00CD667F">
        <w:rPr>
          <w:rFonts w:ascii="Arial" w:eastAsiaTheme="minorEastAsia" w:hAnsi="Arial" w:cs="Arial"/>
          <w:sz w:val="26"/>
          <w:szCs w:val="26"/>
          <w:lang w:eastAsia="ru-RU"/>
        </w:rPr>
        <w:t>контроль за</w:t>
      </w:r>
      <w:proofErr w:type="gramEnd"/>
      <w:r w:rsidRPr="00CD667F">
        <w:rPr>
          <w:rFonts w:ascii="Arial" w:eastAsiaTheme="minorEastAsia" w:hAnsi="Arial" w:cs="Arial"/>
          <w:sz w:val="26"/>
          <w:szCs w:val="26"/>
          <w:lang w:eastAsia="ru-RU"/>
        </w:rPr>
        <w:t xml:space="preserve"> состоянием </w:t>
      </w:r>
      <w:proofErr w:type="spellStart"/>
      <w:r w:rsidRPr="00CD667F">
        <w:rPr>
          <w:rFonts w:ascii="Arial" w:eastAsiaTheme="minorEastAsia" w:hAnsi="Arial" w:cs="Arial"/>
          <w:sz w:val="26"/>
          <w:szCs w:val="26"/>
          <w:lang w:eastAsia="ru-RU"/>
        </w:rPr>
        <w:t>парогазовоздушной</w:t>
      </w:r>
      <w:proofErr w:type="spellEnd"/>
      <w:r w:rsidRPr="00CD667F">
        <w:rPr>
          <w:rFonts w:ascii="Arial" w:eastAsiaTheme="minorEastAsia" w:hAnsi="Arial" w:cs="Arial"/>
          <w:sz w:val="26"/>
          <w:szCs w:val="26"/>
          <w:lang w:eastAsia="ru-RU"/>
        </w:rPr>
        <w:t xml:space="preserve"> среды в технологическом оборудовании, на котором проводятся огневые работы, и в опасной зоне;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6" w:name="sub_16172"/>
      <w:bookmarkEnd w:id="185"/>
      <w:r w:rsidRPr="00CD667F">
        <w:rPr>
          <w:rFonts w:ascii="Arial" w:eastAsiaTheme="minorEastAsia" w:hAnsi="Arial" w:cs="Arial"/>
          <w:sz w:val="26"/>
          <w:szCs w:val="26"/>
          <w:lang w:eastAsia="ru-RU"/>
        </w:rPr>
        <w:t xml:space="preserve">д) прекратить огневые работы в случае повышения содержания горючих веществ или снижения концентрации </w:t>
      </w:r>
      <w:proofErr w:type="spellStart"/>
      <w:r w:rsidRPr="00CD667F">
        <w:rPr>
          <w:rFonts w:ascii="Arial" w:eastAsiaTheme="minorEastAsia" w:hAnsi="Arial" w:cs="Arial"/>
          <w:sz w:val="26"/>
          <w:szCs w:val="26"/>
          <w:lang w:eastAsia="ru-RU"/>
        </w:rPr>
        <w:t>флегматизатора</w:t>
      </w:r>
      <w:proofErr w:type="spellEnd"/>
      <w:r w:rsidRPr="00CD667F">
        <w:rPr>
          <w:rFonts w:ascii="Arial" w:eastAsiaTheme="minorEastAsia" w:hAnsi="Arial" w:cs="Arial"/>
          <w:sz w:val="26"/>
          <w:szCs w:val="26"/>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7" w:name="sub_1415"/>
      <w:bookmarkEnd w:id="186"/>
      <w:r w:rsidRPr="00CD667F">
        <w:rPr>
          <w:rFonts w:ascii="Arial" w:eastAsiaTheme="minorEastAsia" w:hAnsi="Arial" w:cs="Arial"/>
          <w:sz w:val="26"/>
          <w:szCs w:val="26"/>
          <w:lang w:eastAsia="ru-RU"/>
        </w:rPr>
        <w:t>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8" w:name="sub_1416"/>
      <w:bookmarkEnd w:id="187"/>
      <w:r w:rsidRPr="00CD667F">
        <w:rPr>
          <w:rFonts w:ascii="Arial" w:eastAsiaTheme="minorEastAsia" w:hAnsi="Arial" w:cs="Arial"/>
          <w:sz w:val="26"/>
          <w:szCs w:val="26"/>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9" w:name="sub_1417"/>
      <w:bookmarkEnd w:id="188"/>
      <w:r w:rsidRPr="00CD667F">
        <w:rPr>
          <w:rFonts w:ascii="Arial" w:eastAsiaTheme="minorEastAsia" w:hAnsi="Arial" w:cs="Arial"/>
          <w:sz w:val="26"/>
          <w:szCs w:val="26"/>
          <w:lang w:eastAsia="ru-RU"/>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CD667F">
        <w:rPr>
          <w:rFonts w:ascii="Arial" w:eastAsiaTheme="minorEastAsia" w:hAnsi="Arial" w:cs="Arial"/>
          <w:sz w:val="26"/>
          <w:szCs w:val="26"/>
          <w:lang w:eastAsia="ru-RU"/>
        </w:rPr>
        <w:t>электростатически</w:t>
      </w:r>
      <w:proofErr w:type="spellEnd"/>
      <w:r w:rsidRPr="00CD667F">
        <w:rPr>
          <w:rFonts w:ascii="Arial" w:eastAsiaTheme="minorEastAsia" w:hAnsi="Arial" w:cs="Arial"/>
          <w:sz w:val="26"/>
          <w:szCs w:val="26"/>
          <w:lang w:eastAsia="ru-RU"/>
        </w:rPr>
        <w:t xml:space="preserve"> безопасном режиме.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0" w:name="sub_1418"/>
      <w:bookmarkEnd w:id="189"/>
      <w:r w:rsidRPr="00CD667F">
        <w:rPr>
          <w:rFonts w:ascii="Arial" w:eastAsiaTheme="minorEastAsia" w:hAnsi="Arial" w:cs="Arial"/>
          <w:sz w:val="26"/>
          <w:szCs w:val="26"/>
          <w:lang w:eastAsia="ru-RU"/>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1" w:name="sub_1419"/>
      <w:bookmarkEnd w:id="190"/>
      <w:r w:rsidRPr="00CD667F">
        <w:rPr>
          <w:rFonts w:ascii="Arial" w:eastAsiaTheme="minorEastAsia" w:hAnsi="Arial" w:cs="Arial"/>
          <w:sz w:val="26"/>
          <w:szCs w:val="26"/>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19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Место проведения огневых работ очищается от горючих веществ и </w:t>
      </w:r>
      <w:r w:rsidRPr="00CD667F">
        <w:rPr>
          <w:rFonts w:ascii="Arial" w:eastAsiaTheme="minorEastAsia" w:hAnsi="Arial" w:cs="Arial"/>
          <w:sz w:val="26"/>
          <w:szCs w:val="26"/>
          <w:lang w:eastAsia="ru-RU"/>
        </w:rPr>
        <w:lastRenderedPageBreak/>
        <w:t xml:space="preserve">материалов в радиусе очистки территории от горючих материалов согласно </w:t>
      </w:r>
      <w:hyperlink w:anchor="sub_13000" w:history="1">
        <w:r w:rsidRPr="00CD667F">
          <w:rPr>
            <w:rFonts w:ascii="Arial" w:eastAsiaTheme="minorEastAsia" w:hAnsi="Arial" w:cs="Times New Roman"/>
            <w:color w:val="106BBE"/>
            <w:sz w:val="26"/>
            <w:szCs w:val="26"/>
            <w:lang w:eastAsia="ru-RU"/>
          </w:rPr>
          <w:t>приложению N 3</w:t>
        </w:r>
      </w:hyperlink>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92" w:name="sub_1420"/>
      <w:r w:rsidRPr="00CD667F">
        <w:rPr>
          <w:rFonts w:ascii="Arial" w:eastAsiaTheme="minorEastAsia" w:hAnsi="Arial" w:cs="Arial"/>
          <w:color w:val="000000"/>
          <w:sz w:val="16"/>
          <w:szCs w:val="16"/>
          <w:shd w:val="clear" w:color="auto" w:fill="F0F0F0"/>
          <w:lang w:eastAsia="ru-RU"/>
        </w:rPr>
        <w:t>Информация об изменениях:</w:t>
      </w:r>
    </w:p>
    <w:bookmarkEnd w:id="19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"http://ivo.garant.ru/document?id=70498248&amp;sub=1052"</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Times New Roman"/>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420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3" w:name="sub_1421"/>
      <w:r w:rsidRPr="00CD667F">
        <w:rPr>
          <w:rFonts w:ascii="Arial" w:eastAsiaTheme="minorEastAsia" w:hAnsi="Arial" w:cs="Arial"/>
          <w:sz w:val="26"/>
          <w:szCs w:val="26"/>
          <w:lang w:eastAsia="ru-RU"/>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4" w:name="sub_1422"/>
      <w:bookmarkEnd w:id="193"/>
      <w:r w:rsidRPr="00CD667F">
        <w:rPr>
          <w:rFonts w:ascii="Arial" w:eastAsiaTheme="minorEastAsia" w:hAnsi="Arial" w:cs="Arial"/>
          <w:sz w:val="26"/>
          <w:szCs w:val="26"/>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5" w:name="sub_1423"/>
      <w:bookmarkEnd w:id="194"/>
      <w:r w:rsidRPr="00CD667F">
        <w:rPr>
          <w:rFonts w:ascii="Arial" w:eastAsiaTheme="minorEastAsia" w:hAnsi="Arial" w:cs="Arial"/>
          <w:sz w:val="26"/>
          <w:szCs w:val="26"/>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195"/>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По окончании работ всю аппаратуру и оборудование необходимо убирать в специально отведенные помещения (места).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6" w:name="sub_1424"/>
      <w:r w:rsidRPr="00CD667F">
        <w:rPr>
          <w:rFonts w:ascii="Arial" w:eastAsiaTheme="minorEastAsia" w:hAnsi="Arial" w:cs="Arial"/>
          <w:sz w:val="26"/>
          <w:szCs w:val="26"/>
          <w:lang w:eastAsia="ru-RU"/>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7" w:name="sub_1425"/>
      <w:bookmarkEnd w:id="196"/>
      <w:r w:rsidRPr="00CD667F">
        <w:rPr>
          <w:rFonts w:ascii="Arial" w:eastAsiaTheme="minorEastAsia" w:hAnsi="Arial" w:cs="Arial"/>
          <w:sz w:val="26"/>
          <w:szCs w:val="26"/>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8" w:name="sub_1426"/>
      <w:bookmarkEnd w:id="197"/>
      <w:r w:rsidRPr="00CD667F">
        <w:rPr>
          <w:rFonts w:ascii="Arial" w:eastAsiaTheme="minorEastAsia" w:hAnsi="Arial" w:cs="Arial"/>
          <w:sz w:val="26"/>
          <w:szCs w:val="26"/>
          <w:lang w:eastAsia="ru-RU"/>
        </w:rPr>
        <w:t>426. При проведении огневых работ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9" w:name="sub_16173"/>
      <w:bookmarkEnd w:id="198"/>
      <w:r w:rsidRPr="00CD667F">
        <w:rPr>
          <w:rFonts w:ascii="Arial" w:eastAsiaTheme="minorEastAsia" w:hAnsi="Arial" w:cs="Arial"/>
          <w:sz w:val="26"/>
          <w:szCs w:val="26"/>
          <w:lang w:eastAsia="ru-RU"/>
        </w:rPr>
        <w:t>а) приступать к работе при неисправной аппаратуре;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0" w:name="sub_16174"/>
      <w:bookmarkEnd w:id="199"/>
      <w:r w:rsidRPr="00CD667F">
        <w:rPr>
          <w:rFonts w:ascii="Arial" w:eastAsiaTheme="minorEastAsia" w:hAnsi="Arial" w:cs="Arial"/>
          <w:sz w:val="26"/>
          <w:szCs w:val="26"/>
          <w:lang w:eastAsia="ru-RU"/>
        </w:rPr>
        <w:t>б) производить огневые работы на свежеокрашенных горючими красками (лаками) конструкциях и изделиях;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1" w:name="sub_16175"/>
      <w:bookmarkEnd w:id="200"/>
      <w:r w:rsidRPr="00CD667F">
        <w:rPr>
          <w:rFonts w:ascii="Arial" w:eastAsiaTheme="minorEastAsia" w:hAnsi="Arial" w:cs="Arial"/>
          <w:sz w:val="26"/>
          <w:szCs w:val="26"/>
          <w:lang w:eastAsia="ru-RU"/>
        </w:rPr>
        <w:t>в) использовать одежду и рукавицы со следами масел, жиров, бензина, керосина и других горючих жидкостей;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2" w:name="sub_16176"/>
      <w:bookmarkEnd w:id="201"/>
      <w:r w:rsidRPr="00CD667F">
        <w:rPr>
          <w:rFonts w:ascii="Arial" w:eastAsiaTheme="minorEastAsia" w:hAnsi="Arial" w:cs="Arial"/>
          <w:sz w:val="26"/>
          <w:szCs w:val="26"/>
          <w:lang w:eastAsia="ru-RU"/>
        </w:rPr>
        <w:t>г) хранить в сварочных кабинах одежду, легковоспламеняющиеся и горючие жидкости, другие горючие материалы;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3" w:name="sub_16177"/>
      <w:bookmarkEnd w:id="202"/>
      <w:r w:rsidRPr="00CD667F">
        <w:rPr>
          <w:rFonts w:ascii="Arial" w:eastAsiaTheme="minorEastAsia" w:hAnsi="Arial" w:cs="Arial"/>
          <w:sz w:val="26"/>
          <w:szCs w:val="26"/>
          <w:lang w:eastAsia="ru-RU"/>
        </w:rPr>
        <w:t>д) допускать к самостоятельной работе учеников, а также работников, не имеющих квалификационного удостоверения;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4" w:name="sub_16178"/>
      <w:bookmarkEnd w:id="203"/>
      <w:r w:rsidRPr="00CD667F">
        <w:rPr>
          <w:rFonts w:ascii="Arial" w:eastAsiaTheme="minorEastAsia" w:hAnsi="Arial" w:cs="Arial"/>
          <w:sz w:val="26"/>
          <w:szCs w:val="26"/>
          <w:lang w:eastAsia="ru-RU"/>
        </w:rPr>
        <w:lastRenderedPageBreak/>
        <w:t>е) допускать соприкосновение электрических проводов с баллонами со сжатыми, сжиженными и растворенными газами;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5" w:name="sub_16179"/>
      <w:bookmarkEnd w:id="204"/>
      <w:r w:rsidRPr="00CD667F">
        <w:rPr>
          <w:rFonts w:ascii="Arial" w:eastAsiaTheme="minorEastAsia" w:hAnsi="Arial" w:cs="Arial"/>
          <w:sz w:val="26"/>
          <w:szCs w:val="26"/>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6" w:name="sub_16180"/>
      <w:bookmarkEnd w:id="205"/>
      <w:r w:rsidRPr="00CD667F">
        <w:rPr>
          <w:rFonts w:ascii="Arial" w:eastAsiaTheme="minorEastAsia" w:hAnsi="Arial" w:cs="Arial"/>
          <w:sz w:val="26"/>
          <w:szCs w:val="26"/>
          <w:lang w:eastAsia="ru-RU"/>
        </w:rPr>
        <w:t xml:space="preserve">з) проводить огневые работы одновременно с устройством гидроизоляции и </w:t>
      </w:r>
      <w:proofErr w:type="spellStart"/>
      <w:r w:rsidRPr="00CD667F">
        <w:rPr>
          <w:rFonts w:ascii="Arial" w:eastAsiaTheme="minorEastAsia" w:hAnsi="Arial" w:cs="Arial"/>
          <w:sz w:val="26"/>
          <w:szCs w:val="26"/>
          <w:lang w:eastAsia="ru-RU"/>
        </w:rPr>
        <w:t>пароизоляции</w:t>
      </w:r>
      <w:proofErr w:type="spellEnd"/>
      <w:r w:rsidRPr="00CD667F">
        <w:rPr>
          <w:rFonts w:ascii="Arial" w:eastAsiaTheme="minorEastAsia" w:hAnsi="Arial" w:cs="Arial"/>
          <w:sz w:val="26"/>
          <w:szCs w:val="26"/>
          <w:lang w:eastAsia="ru-RU"/>
        </w:rPr>
        <w:t xml:space="preserve"> на кровле, монтажом панелей с горючими и </w:t>
      </w:r>
      <w:proofErr w:type="spellStart"/>
      <w:r w:rsidRPr="00CD667F">
        <w:rPr>
          <w:rFonts w:ascii="Arial" w:eastAsiaTheme="minorEastAsia" w:hAnsi="Arial" w:cs="Arial"/>
          <w:sz w:val="26"/>
          <w:szCs w:val="26"/>
          <w:lang w:eastAsia="ru-RU"/>
        </w:rPr>
        <w:t>трудногорючими</w:t>
      </w:r>
      <w:proofErr w:type="spellEnd"/>
      <w:r w:rsidRPr="00CD667F">
        <w:rPr>
          <w:rFonts w:ascii="Arial" w:eastAsiaTheme="minorEastAsia" w:hAnsi="Arial" w:cs="Arial"/>
          <w:sz w:val="26"/>
          <w:szCs w:val="26"/>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7" w:name="sub_1427"/>
      <w:bookmarkEnd w:id="206"/>
      <w:r w:rsidRPr="00CD667F">
        <w:rPr>
          <w:rFonts w:ascii="Arial" w:eastAsiaTheme="minorEastAsia" w:hAnsi="Arial" w:cs="Arial"/>
          <w:sz w:val="26"/>
          <w:szCs w:val="26"/>
          <w:lang w:eastAsia="ru-RU"/>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CD667F">
        <w:rPr>
          <w:rFonts w:ascii="Arial" w:eastAsiaTheme="minorEastAsia" w:hAnsi="Arial" w:cs="Arial"/>
          <w:sz w:val="26"/>
          <w:szCs w:val="26"/>
          <w:lang w:eastAsia="ru-RU"/>
        </w:rPr>
        <w:t>трудногорючими</w:t>
      </w:r>
      <w:proofErr w:type="spellEnd"/>
      <w:r w:rsidRPr="00CD667F">
        <w:rPr>
          <w:rFonts w:ascii="Arial" w:eastAsiaTheme="minorEastAsia" w:hAnsi="Arial" w:cs="Arial"/>
          <w:sz w:val="26"/>
          <w:szCs w:val="26"/>
          <w:lang w:eastAsia="ru-RU"/>
        </w:rPr>
        <w:t xml:space="preserve"> утеплителями.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8" w:name="sub_1428"/>
      <w:bookmarkEnd w:id="207"/>
      <w:r w:rsidRPr="00CD667F">
        <w:rPr>
          <w:rFonts w:ascii="Arial" w:eastAsiaTheme="minorEastAsia" w:hAnsi="Arial" w:cs="Arial"/>
          <w:sz w:val="26"/>
          <w:szCs w:val="26"/>
          <w:lang w:eastAsia="ru-RU"/>
        </w:rPr>
        <w:t>428. При проведении газосварочных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9" w:name="sub_16181"/>
      <w:bookmarkEnd w:id="208"/>
      <w:r w:rsidRPr="00CD667F">
        <w:rPr>
          <w:rFonts w:ascii="Arial" w:eastAsiaTheme="minorEastAsia" w:hAnsi="Arial" w:cs="Arial"/>
          <w:sz w:val="26"/>
          <w:szCs w:val="26"/>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0" w:name="sub_16182"/>
      <w:bookmarkEnd w:id="209"/>
      <w:r w:rsidRPr="00CD667F">
        <w:rPr>
          <w:rFonts w:ascii="Arial" w:eastAsiaTheme="minorEastAsia" w:hAnsi="Arial" w:cs="Arial"/>
          <w:sz w:val="26"/>
          <w:szCs w:val="26"/>
          <w:lang w:eastAsia="ru-RU"/>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1" w:name="sub_16183"/>
      <w:bookmarkEnd w:id="210"/>
      <w:r w:rsidRPr="00CD667F">
        <w:rPr>
          <w:rFonts w:ascii="Arial" w:eastAsiaTheme="minorEastAsia" w:hAnsi="Arial" w:cs="Arial"/>
          <w:sz w:val="26"/>
          <w:szCs w:val="26"/>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2" w:name="sub_16184"/>
      <w:bookmarkEnd w:id="211"/>
      <w:r w:rsidRPr="00CD667F">
        <w:rPr>
          <w:rFonts w:ascii="Arial" w:eastAsiaTheme="minorEastAsia" w:hAnsi="Arial" w:cs="Arial"/>
          <w:sz w:val="26"/>
          <w:szCs w:val="26"/>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3" w:name="sub_16185"/>
      <w:bookmarkEnd w:id="212"/>
      <w:r w:rsidRPr="00CD667F">
        <w:rPr>
          <w:rFonts w:ascii="Arial" w:eastAsiaTheme="minorEastAsia" w:hAnsi="Arial" w:cs="Arial"/>
          <w:sz w:val="26"/>
          <w:szCs w:val="26"/>
          <w:lang w:eastAsia="ru-RU"/>
        </w:rPr>
        <w:t xml:space="preserve">д) закрепление </w:t>
      </w:r>
      <w:proofErr w:type="spellStart"/>
      <w:r w:rsidRPr="00CD667F">
        <w:rPr>
          <w:rFonts w:ascii="Arial" w:eastAsiaTheme="minorEastAsia" w:hAnsi="Arial" w:cs="Arial"/>
          <w:sz w:val="26"/>
          <w:szCs w:val="26"/>
          <w:lang w:eastAsia="ru-RU"/>
        </w:rPr>
        <w:t>газоподводящих</w:t>
      </w:r>
      <w:proofErr w:type="spellEnd"/>
      <w:r w:rsidRPr="00CD667F">
        <w:rPr>
          <w:rFonts w:ascii="Arial" w:eastAsiaTheme="minorEastAsia" w:hAnsi="Arial" w:cs="Arial"/>
          <w:sz w:val="26"/>
          <w:szCs w:val="26"/>
          <w:lang w:eastAsia="ru-RU"/>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4" w:name="sub_16186"/>
      <w:bookmarkEnd w:id="213"/>
      <w:r w:rsidRPr="00CD667F">
        <w:rPr>
          <w:rFonts w:ascii="Arial" w:eastAsiaTheme="minorEastAsia" w:hAnsi="Arial" w:cs="Arial"/>
          <w:sz w:val="26"/>
          <w:szCs w:val="26"/>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5" w:name="sub_16187"/>
      <w:bookmarkEnd w:id="214"/>
      <w:r w:rsidRPr="00CD667F">
        <w:rPr>
          <w:rFonts w:ascii="Arial" w:eastAsiaTheme="minorEastAsia" w:hAnsi="Arial" w:cs="Arial"/>
          <w:sz w:val="26"/>
          <w:szCs w:val="26"/>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6" w:name="sub_16188"/>
      <w:bookmarkEnd w:id="215"/>
      <w:r w:rsidRPr="00CD667F">
        <w:rPr>
          <w:rFonts w:ascii="Arial" w:eastAsiaTheme="minorEastAsia" w:hAnsi="Arial" w:cs="Arial"/>
          <w:sz w:val="26"/>
          <w:szCs w:val="26"/>
          <w:lang w:eastAsia="ru-RU"/>
        </w:rPr>
        <w:t>з) вскрытые барабаны с карбидом кальция следует защищать непроницаемыми для воды крышками;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7" w:name="sub_16189"/>
      <w:bookmarkEnd w:id="216"/>
      <w:r w:rsidRPr="00CD667F">
        <w:rPr>
          <w:rFonts w:ascii="Arial" w:eastAsiaTheme="minorEastAsia" w:hAnsi="Arial" w:cs="Arial"/>
          <w:sz w:val="26"/>
          <w:szCs w:val="26"/>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CD667F">
        <w:rPr>
          <w:rFonts w:ascii="Arial" w:eastAsiaTheme="minorEastAsia" w:hAnsi="Arial" w:cs="Arial"/>
          <w:sz w:val="26"/>
          <w:szCs w:val="26"/>
          <w:lang w:eastAsia="ru-RU"/>
        </w:rPr>
        <w:t>искрообразующего</w:t>
      </w:r>
      <w:proofErr w:type="spellEnd"/>
      <w:r w:rsidRPr="00CD667F">
        <w:rPr>
          <w:rFonts w:ascii="Arial" w:eastAsiaTheme="minorEastAsia" w:hAnsi="Arial" w:cs="Arial"/>
          <w:sz w:val="26"/>
          <w:szCs w:val="26"/>
          <w:lang w:eastAsia="ru-RU"/>
        </w:rPr>
        <w:t xml:space="preserve"> инструмента;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8" w:name="sub_16190"/>
      <w:bookmarkEnd w:id="217"/>
      <w:r w:rsidRPr="00CD667F">
        <w:rPr>
          <w:rFonts w:ascii="Arial" w:eastAsiaTheme="minorEastAsia" w:hAnsi="Arial" w:cs="Arial"/>
          <w:sz w:val="26"/>
          <w:szCs w:val="26"/>
          <w:lang w:eastAsia="ru-RU"/>
        </w:rPr>
        <w:t xml:space="preserve">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w:t>
      </w:r>
      <w:r w:rsidRPr="00CD667F">
        <w:rPr>
          <w:rFonts w:ascii="Arial" w:eastAsiaTheme="minorEastAsia" w:hAnsi="Arial" w:cs="Arial"/>
          <w:sz w:val="26"/>
          <w:szCs w:val="26"/>
          <w:lang w:eastAsia="ru-RU"/>
        </w:rPr>
        <w:lastRenderedPageBreak/>
        <w:t>и удары;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9" w:name="sub_16191"/>
      <w:bookmarkEnd w:id="218"/>
      <w:r w:rsidRPr="00CD667F">
        <w:rPr>
          <w:rFonts w:ascii="Arial" w:eastAsiaTheme="minorEastAsia" w:hAnsi="Arial" w:cs="Arial"/>
          <w:sz w:val="26"/>
          <w:szCs w:val="26"/>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0" w:name="sub_16192"/>
      <w:bookmarkEnd w:id="219"/>
      <w:r w:rsidRPr="00CD667F">
        <w:rPr>
          <w:rFonts w:ascii="Arial" w:eastAsiaTheme="minorEastAsia" w:hAnsi="Arial" w:cs="Arial"/>
          <w:sz w:val="26"/>
          <w:szCs w:val="26"/>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1" w:name="sub_16193"/>
      <w:bookmarkEnd w:id="220"/>
      <w:r w:rsidRPr="00CD667F">
        <w:rPr>
          <w:rFonts w:ascii="Arial" w:eastAsiaTheme="minorEastAsia" w:hAnsi="Arial" w:cs="Arial"/>
          <w:sz w:val="26"/>
          <w:szCs w:val="26"/>
          <w:lang w:eastAsia="ru-RU"/>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2" w:name="sub_1429"/>
      <w:bookmarkEnd w:id="221"/>
      <w:r w:rsidRPr="00CD667F">
        <w:rPr>
          <w:rFonts w:ascii="Arial" w:eastAsiaTheme="minorEastAsia" w:hAnsi="Arial" w:cs="Arial"/>
          <w:sz w:val="26"/>
          <w:szCs w:val="26"/>
          <w:lang w:eastAsia="ru-RU"/>
        </w:rPr>
        <w:t xml:space="preserve">429. При проведении газосварочных или </w:t>
      </w:r>
      <w:proofErr w:type="spellStart"/>
      <w:r w:rsidRPr="00CD667F">
        <w:rPr>
          <w:rFonts w:ascii="Arial" w:eastAsiaTheme="minorEastAsia" w:hAnsi="Arial" w:cs="Arial"/>
          <w:sz w:val="26"/>
          <w:szCs w:val="26"/>
          <w:lang w:eastAsia="ru-RU"/>
        </w:rPr>
        <w:t>газорезательных</w:t>
      </w:r>
      <w:proofErr w:type="spellEnd"/>
      <w:r w:rsidRPr="00CD667F">
        <w:rPr>
          <w:rFonts w:ascii="Arial" w:eastAsiaTheme="minorEastAsia" w:hAnsi="Arial" w:cs="Arial"/>
          <w:sz w:val="26"/>
          <w:szCs w:val="26"/>
          <w:lang w:eastAsia="ru-RU"/>
        </w:rPr>
        <w:t xml:space="preserve"> работ с карбидом кальция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3" w:name="sub_16194"/>
      <w:bookmarkEnd w:id="222"/>
      <w:r w:rsidRPr="00CD667F">
        <w:rPr>
          <w:rFonts w:ascii="Arial" w:eastAsiaTheme="minorEastAsia" w:hAnsi="Arial" w:cs="Arial"/>
          <w:sz w:val="26"/>
          <w:szCs w:val="26"/>
          <w:lang w:eastAsia="ru-RU"/>
        </w:rPr>
        <w:t>а) использовать 1 водяной затвор двум сварщикам;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4" w:name="sub_16195"/>
      <w:bookmarkEnd w:id="223"/>
      <w:proofErr w:type="gramStart"/>
      <w:r w:rsidRPr="00CD667F">
        <w:rPr>
          <w:rFonts w:ascii="Arial" w:eastAsiaTheme="minorEastAsia" w:hAnsi="Arial" w:cs="Arial"/>
          <w:sz w:val="26"/>
          <w:szCs w:val="26"/>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5" w:name="sub_16196"/>
      <w:bookmarkEnd w:id="224"/>
      <w:r w:rsidRPr="00CD667F">
        <w:rPr>
          <w:rFonts w:ascii="Arial" w:eastAsiaTheme="minorEastAsia" w:hAnsi="Arial" w:cs="Arial"/>
          <w:sz w:val="26"/>
          <w:szCs w:val="26"/>
          <w:lang w:eastAsia="ru-RU"/>
        </w:rPr>
        <w:t xml:space="preserve">в) загружать карбид кальция в мокрые загрузочные корзины или при наличии воды в </w:t>
      </w:r>
      <w:proofErr w:type="spellStart"/>
      <w:r w:rsidRPr="00CD667F">
        <w:rPr>
          <w:rFonts w:ascii="Arial" w:eastAsiaTheme="minorEastAsia" w:hAnsi="Arial" w:cs="Arial"/>
          <w:sz w:val="26"/>
          <w:szCs w:val="26"/>
          <w:lang w:eastAsia="ru-RU"/>
        </w:rPr>
        <w:t>газосборнике</w:t>
      </w:r>
      <w:proofErr w:type="spellEnd"/>
      <w:r w:rsidRPr="00CD667F">
        <w:rPr>
          <w:rFonts w:ascii="Arial" w:eastAsiaTheme="minorEastAsia" w:hAnsi="Arial" w:cs="Arial"/>
          <w:sz w:val="26"/>
          <w:szCs w:val="26"/>
          <w:lang w:eastAsia="ru-RU"/>
        </w:rPr>
        <w:t>, а также загружать корзины карбидом более чем на половину их объема при работе генераторов "вода на карбид";</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6" w:name="sub_16197"/>
      <w:bookmarkEnd w:id="225"/>
      <w:r w:rsidRPr="00CD667F">
        <w:rPr>
          <w:rFonts w:ascii="Arial" w:eastAsiaTheme="minorEastAsia" w:hAnsi="Arial" w:cs="Arial"/>
          <w:sz w:val="26"/>
          <w:szCs w:val="26"/>
          <w:lang w:eastAsia="ru-RU"/>
        </w:rPr>
        <w:t xml:space="preserve">г) производить продувку шланга для горючих газов кислородом и кислородного шланга горючим газом, а также </w:t>
      </w:r>
      <w:proofErr w:type="spellStart"/>
      <w:r w:rsidRPr="00CD667F">
        <w:rPr>
          <w:rFonts w:ascii="Arial" w:eastAsiaTheme="minorEastAsia" w:hAnsi="Arial" w:cs="Arial"/>
          <w:sz w:val="26"/>
          <w:szCs w:val="26"/>
          <w:lang w:eastAsia="ru-RU"/>
        </w:rPr>
        <w:t>взаимозаменять</w:t>
      </w:r>
      <w:proofErr w:type="spellEnd"/>
      <w:r w:rsidRPr="00CD667F">
        <w:rPr>
          <w:rFonts w:ascii="Arial" w:eastAsiaTheme="minorEastAsia" w:hAnsi="Arial" w:cs="Arial"/>
          <w:sz w:val="26"/>
          <w:szCs w:val="26"/>
          <w:lang w:eastAsia="ru-RU"/>
        </w:rPr>
        <w:t xml:space="preserve"> шланги при работе;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7" w:name="sub_16198"/>
      <w:bookmarkEnd w:id="226"/>
      <w:r w:rsidRPr="00CD667F">
        <w:rPr>
          <w:rFonts w:ascii="Arial" w:eastAsiaTheme="minorEastAsia" w:hAnsi="Arial" w:cs="Arial"/>
          <w:sz w:val="26"/>
          <w:szCs w:val="26"/>
          <w:lang w:eastAsia="ru-RU"/>
        </w:rPr>
        <w:t xml:space="preserve">д) перекручивать, заламывать или зажимать </w:t>
      </w:r>
      <w:proofErr w:type="spellStart"/>
      <w:r w:rsidRPr="00CD667F">
        <w:rPr>
          <w:rFonts w:ascii="Arial" w:eastAsiaTheme="minorEastAsia" w:hAnsi="Arial" w:cs="Arial"/>
          <w:sz w:val="26"/>
          <w:szCs w:val="26"/>
          <w:lang w:eastAsia="ru-RU"/>
        </w:rPr>
        <w:t>газоподводящие</w:t>
      </w:r>
      <w:proofErr w:type="spellEnd"/>
      <w:r w:rsidRPr="00CD667F">
        <w:rPr>
          <w:rFonts w:ascii="Arial" w:eastAsiaTheme="minorEastAsia" w:hAnsi="Arial" w:cs="Arial"/>
          <w:sz w:val="26"/>
          <w:szCs w:val="26"/>
          <w:lang w:eastAsia="ru-RU"/>
        </w:rPr>
        <w:t xml:space="preserve"> шланги;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8" w:name="sub_16199"/>
      <w:bookmarkEnd w:id="227"/>
      <w:r w:rsidRPr="00CD667F">
        <w:rPr>
          <w:rFonts w:ascii="Arial" w:eastAsiaTheme="minorEastAsia" w:hAnsi="Arial" w:cs="Arial"/>
          <w:sz w:val="26"/>
          <w:szCs w:val="26"/>
          <w:lang w:eastAsia="ru-RU"/>
        </w:rPr>
        <w:t xml:space="preserve">е) переносить генератор при наличии в </w:t>
      </w:r>
      <w:proofErr w:type="spellStart"/>
      <w:r w:rsidRPr="00CD667F">
        <w:rPr>
          <w:rFonts w:ascii="Arial" w:eastAsiaTheme="minorEastAsia" w:hAnsi="Arial" w:cs="Arial"/>
          <w:sz w:val="26"/>
          <w:szCs w:val="26"/>
          <w:lang w:eastAsia="ru-RU"/>
        </w:rPr>
        <w:t>газосборнике</w:t>
      </w:r>
      <w:proofErr w:type="spellEnd"/>
      <w:r w:rsidRPr="00CD667F">
        <w:rPr>
          <w:rFonts w:ascii="Arial" w:eastAsiaTheme="minorEastAsia" w:hAnsi="Arial" w:cs="Arial"/>
          <w:sz w:val="26"/>
          <w:szCs w:val="26"/>
          <w:lang w:eastAsia="ru-RU"/>
        </w:rPr>
        <w:t xml:space="preserve"> ацетилена;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9" w:name="sub_16200"/>
      <w:bookmarkEnd w:id="228"/>
      <w:r w:rsidRPr="00CD667F">
        <w:rPr>
          <w:rFonts w:ascii="Arial" w:eastAsiaTheme="minorEastAsia" w:hAnsi="Arial" w:cs="Arial"/>
          <w:sz w:val="26"/>
          <w:szCs w:val="26"/>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0" w:name="sub_16201"/>
      <w:bookmarkEnd w:id="229"/>
      <w:r w:rsidRPr="00CD667F">
        <w:rPr>
          <w:rFonts w:ascii="Arial" w:eastAsiaTheme="minorEastAsia" w:hAnsi="Arial" w:cs="Arial"/>
          <w:sz w:val="26"/>
          <w:szCs w:val="26"/>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1" w:name="sub_1430"/>
      <w:bookmarkEnd w:id="230"/>
      <w:r w:rsidRPr="00CD667F">
        <w:rPr>
          <w:rFonts w:ascii="Arial" w:eastAsiaTheme="minorEastAsia" w:hAnsi="Arial" w:cs="Arial"/>
          <w:sz w:val="26"/>
          <w:szCs w:val="26"/>
          <w:lang w:eastAsia="ru-RU"/>
        </w:rPr>
        <w:t>430. При проведении электросварочных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2" w:name="sub_16202"/>
      <w:bookmarkEnd w:id="231"/>
      <w:r w:rsidRPr="00CD667F">
        <w:rPr>
          <w:rFonts w:ascii="Arial" w:eastAsiaTheme="minorEastAsia" w:hAnsi="Arial" w:cs="Arial"/>
          <w:sz w:val="26"/>
          <w:szCs w:val="26"/>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3" w:name="sub_16203"/>
      <w:bookmarkEnd w:id="232"/>
      <w:r w:rsidRPr="00CD667F">
        <w:rPr>
          <w:rFonts w:ascii="Arial" w:eastAsiaTheme="minorEastAsia" w:hAnsi="Arial" w:cs="Arial"/>
          <w:sz w:val="26"/>
          <w:szCs w:val="26"/>
          <w:lang w:eastAsia="ru-RU"/>
        </w:rPr>
        <w:t xml:space="preserve">б) следует соединять сварочные провода при помощи </w:t>
      </w:r>
      <w:proofErr w:type="spellStart"/>
      <w:r w:rsidRPr="00CD667F">
        <w:rPr>
          <w:rFonts w:ascii="Arial" w:eastAsiaTheme="minorEastAsia" w:hAnsi="Arial" w:cs="Arial"/>
          <w:sz w:val="26"/>
          <w:szCs w:val="26"/>
          <w:lang w:eastAsia="ru-RU"/>
        </w:rPr>
        <w:t>опрессования</w:t>
      </w:r>
      <w:proofErr w:type="spellEnd"/>
      <w:r w:rsidRPr="00CD667F">
        <w:rPr>
          <w:rFonts w:ascii="Arial" w:eastAsiaTheme="minorEastAsia" w:hAnsi="Arial" w:cs="Arial"/>
          <w:sz w:val="26"/>
          <w:szCs w:val="26"/>
          <w:lang w:eastAsia="ru-RU"/>
        </w:rPr>
        <w:t xml:space="preserve">, сварки, пайки или специальных зажимов. </w:t>
      </w:r>
      <w:proofErr w:type="gramStart"/>
      <w:r w:rsidRPr="00CD667F">
        <w:rPr>
          <w:rFonts w:ascii="Arial" w:eastAsiaTheme="minorEastAsia" w:hAnsi="Arial" w:cs="Arial"/>
          <w:sz w:val="26"/>
          <w:szCs w:val="26"/>
          <w:lang w:eastAsia="ru-RU"/>
        </w:rPr>
        <w:t>Подключение электропроводов к </w:t>
      </w:r>
      <w:proofErr w:type="spellStart"/>
      <w:r w:rsidRPr="00CD667F">
        <w:rPr>
          <w:rFonts w:ascii="Arial" w:eastAsiaTheme="minorEastAsia" w:hAnsi="Arial" w:cs="Arial"/>
          <w:sz w:val="26"/>
          <w:szCs w:val="26"/>
          <w:lang w:eastAsia="ru-RU"/>
        </w:rPr>
        <w:t>электрододержателю</w:t>
      </w:r>
      <w:proofErr w:type="spellEnd"/>
      <w:r w:rsidRPr="00CD667F">
        <w:rPr>
          <w:rFonts w:ascii="Arial" w:eastAsiaTheme="minorEastAsia" w:hAnsi="Arial" w:cs="Arial"/>
          <w:sz w:val="26"/>
          <w:szCs w:val="26"/>
          <w:lang w:eastAsia="ru-RU"/>
        </w:rP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4" w:name="sub_16204"/>
      <w:bookmarkEnd w:id="233"/>
      <w:r w:rsidRPr="00CD667F">
        <w:rPr>
          <w:rFonts w:ascii="Arial" w:eastAsiaTheme="minorEastAsia" w:hAnsi="Arial" w:cs="Arial"/>
          <w:sz w:val="26"/>
          <w:szCs w:val="26"/>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5" w:name="sub_16205"/>
      <w:bookmarkEnd w:id="234"/>
      <w:r w:rsidRPr="00CD667F">
        <w:rPr>
          <w:rFonts w:ascii="Arial" w:eastAsiaTheme="minorEastAsia" w:hAnsi="Arial" w:cs="Arial"/>
          <w:sz w:val="26"/>
          <w:szCs w:val="26"/>
          <w:lang w:eastAsia="ru-RU"/>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w:t>
      </w:r>
      <w:r w:rsidRPr="00CD667F">
        <w:rPr>
          <w:rFonts w:ascii="Arial" w:eastAsiaTheme="minorEastAsia" w:hAnsi="Arial" w:cs="Arial"/>
          <w:sz w:val="26"/>
          <w:szCs w:val="26"/>
          <w:lang w:eastAsia="ru-RU"/>
        </w:rPr>
        <w:lastRenderedPageBreak/>
        <w:t>не менее 1 метра;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6" w:name="sub_16206"/>
      <w:bookmarkEnd w:id="235"/>
      <w:r w:rsidRPr="00CD667F">
        <w:rPr>
          <w:rFonts w:ascii="Arial" w:eastAsiaTheme="minorEastAsia" w:hAnsi="Arial" w:cs="Arial"/>
          <w:sz w:val="26"/>
          <w:szCs w:val="26"/>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7" w:name="sub_16207"/>
      <w:bookmarkEnd w:id="236"/>
      <w:r w:rsidRPr="00CD667F">
        <w:rPr>
          <w:rFonts w:ascii="Arial" w:eastAsiaTheme="minorEastAsia" w:hAnsi="Arial" w:cs="Arial"/>
          <w:sz w:val="26"/>
          <w:szCs w:val="26"/>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CD667F">
        <w:rPr>
          <w:rFonts w:ascii="Arial" w:eastAsiaTheme="minorEastAsia" w:hAnsi="Arial" w:cs="Arial"/>
          <w:sz w:val="26"/>
          <w:szCs w:val="26"/>
          <w:lang w:eastAsia="ru-RU"/>
        </w:rPr>
        <w:t>зануления</w:t>
      </w:r>
      <w:proofErr w:type="spellEnd"/>
      <w:r w:rsidRPr="00CD667F">
        <w:rPr>
          <w:rFonts w:ascii="Arial" w:eastAsiaTheme="minorEastAsia" w:hAnsi="Arial" w:cs="Arial"/>
          <w:sz w:val="26"/>
          <w:szCs w:val="26"/>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8" w:name="sub_16208"/>
      <w:bookmarkEnd w:id="237"/>
      <w:r w:rsidRPr="00CD667F">
        <w:rPr>
          <w:rFonts w:ascii="Arial" w:eastAsiaTheme="minorEastAsia" w:hAnsi="Arial" w:cs="Arial"/>
          <w:sz w:val="26"/>
          <w:szCs w:val="26"/>
          <w:lang w:eastAsia="ru-RU"/>
        </w:rPr>
        <w:t xml:space="preserve">ж) в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CD667F">
        <w:rPr>
          <w:rFonts w:ascii="Arial" w:eastAsiaTheme="minorEastAsia" w:hAnsi="Arial" w:cs="Arial"/>
          <w:sz w:val="26"/>
          <w:szCs w:val="26"/>
          <w:lang w:eastAsia="ru-RU"/>
        </w:rPr>
        <w:t>электрододержателю</w:t>
      </w:r>
      <w:proofErr w:type="spellEnd"/>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9" w:name="sub_16209"/>
      <w:bookmarkEnd w:id="238"/>
      <w:r w:rsidRPr="00CD667F">
        <w:rPr>
          <w:rFonts w:ascii="Arial" w:eastAsiaTheme="minorEastAsia" w:hAnsi="Arial" w:cs="Arial"/>
          <w:sz w:val="26"/>
          <w:szCs w:val="26"/>
          <w:lang w:eastAsia="ru-RU"/>
        </w:rPr>
        <w:t xml:space="preserve">з) конструкция </w:t>
      </w:r>
      <w:proofErr w:type="spellStart"/>
      <w:r w:rsidRPr="00CD667F">
        <w:rPr>
          <w:rFonts w:ascii="Arial" w:eastAsiaTheme="minorEastAsia" w:hAnsi="Arial" w:cs="Arial"/>
          <w:sz w:val="26"/>
          <w:szCs w:val="26"/>
          <w:lang w:eastAsia="ru-RU"/>
        </w:rPr>
        <w:t>электрододержателя</w:t>
      </w:r>
      <w:proofErr w:type="spellEnd"/>
      <w:r w:rsidRPr="00CD667F">
        <w:rPr>
          <w:rFonts w:ascii="Arial" w:eastAsiaTheme="minorEastAsia" w:hAnsi="Arial" w:cs="Arial"/>
          <w:sz w:val="26"/>
          <w:szCs w:val="26"/>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CD667F">
        <w:rPr>
          <w:rFonts w:ascii="Arial" w:eastAsiaTheme="minorEastAsia" w:hAnsi="Arial" w:cs="Arial"/>
          <w:sz w:val="26"/>
          <w:szCs w:val="26"/>
          <w:lang w:eastAsia="ru-RU"/>
        </w:rPr>
        <w:t>электрододержателя</w:t>
      </w:r>
      <w:proofErr w:type="spellEnd"/>
      <w:r w:rsidRPr="00CD667F">
        <w:rPr>
          <w:rFonts w:ascii="Arial" w:eastAsiaTheme="minorEastAsia" w:hAnsi="Arial" w:cs="Arial"/>
          <w:sz w:val="26"/>
          <w:szCs w:val="26"/>
          <w:lang w:eastAsia="ru-RU"/>
        </w:rPr>
        <w:t xml:space="preserve"> делается из негорючего диэлектрического и теплоизолирующего материала;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0" w:name="sub_16210"/>
      <w:bookmarkEnd w:id="239"/>
      <w:r w:rsidRPr="00CD667F">
        <w:rPr>
          <w:rFonts w:ascii="Arial" w:eastAsiaTheme="minorEastAsia" w:hAnsi="Arial" w:cs="Arial"/>
          <w:sz w:val="26"/>
          <w:szCs w:val="26"/>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1" w:name="sub_16211"/>
      <w:bookmarkEnd w:id="240"/>
      <w:r w:rsidRPr="00CD667F">
        <w:rPr>
          <w:rFonts w:ascii="Arial" w:eastAsiaTheme="minorEastAsia" w:hAnsi="Arial" w:cs="Arial"/>
          <w:sz w:val="26"/>
          <w:szCs w:val="26"/>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2" w:name="sub_16212"/>
      <w:bookmarkEnd w:id="241"/>
      <w:r w:rsidRPr="00CD667F">
        <w:rPr>
          <w:rFonts w:ascii="Arial" w:eastAsiaTheme="minorEastAsia" w:hAnsi="Arial" w:cs="Arial"/>
          <w:sz w:val="26"/>
          <w:szCs w:val="26"/>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3" w:name="sub_16213"/>
      <w:bookmarkEnd w:id="242"/>
      <w:r w:rsidRPr="00CD667F">
        <w:rPr>
          <w:rFonts w:ascii="Arial" w:eastAsiaTheme="minorEastAsia" w:hAnsi="Arial" w:cs="Arial"/>
          <w:sz w:val="26"/>
          <w:szCs w:val="26"/>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4" w:name="sub_16214"/>
      <w:bookmarkEnd w:id="243"/>
      <w:r w:rsidRPr="00CD667F">
        <w:rPr>
          <w:rFonts w:ascii="Arial" w:eastAsiaTheme="minorEastAsia" w:hAnsi="Arial" w:cs="Arial"/>
          <w:sz w:val="26"/>
          <w:szCs w:val="26"/>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5" w:name="sub_1431"/>
      <w:bookmarkEnd w:id="244"/>
      <w:r w:rsidRPr="00CD667F">
        <w:rPr>
          <w:rFonts w:ascii="Arial" w:eastAsiaTheme="minorEastAsia" w:hAnsi="Arial" w:cs="Arial"/>
          <w:sz w:val="26"/>
          <w:szCs w:val="26"/>
          <w:lang w:eastAsia="ru-RU"/>
        </w:rPr>
        <w:t>431. При огневых работах, связанных с резкой металла: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6" w:name="sub_16215"/>
      <w:bookmarkEnd w:id="245"/>
      <w:r w:rsidRPr="00CD667F">
        <w:rPr>
          <w:rFonts w:ascii="Arial" w:eastAsiaTheme="minorEastAsia" w:hAnsi="Arial" w:cs="Arial"/>
          <w:sz w:val="26"/>
          <w:szCs w:val="26"/>
          <w:lang w:eastAsia="ru-RU"/>
        </w:rPr>
        <w:t>а) необходимо принимать меры по предотвращению разлива легковоспламеняющихся и горючих жидкостей;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7" w:name="sub_16216"/>
      <w:bookmarkEnd w:id="246"/>
      <w:r w:rsidRPr="00CD667F">
        <w:rPr>
          <w:rFonts w:ascii="Arial" w:eastAsiaTheme="minorEastAsia" w:hAnsi="Arial" w:cs="Arial"/>
          <w:sz w:val="26"/>
          <w:szCs w:val="26"/>
          <w:lang w:eastAsia="ru-RU"/>
        </w:rPr>
        <w:lastRenderedPageBreak/>
        <w:t xml:space="preserve">б) допускается хранить запас горючего на месте проведения </w:t>
      </w:r>
      <w:proofErr w:type="spellStart"/>
      <w:r w:rsidRPr="00CD667F">
        <w:rPr>
          <w:rFonts w:ascii="Arial" w:eastAsiaTheme="minorEastAsia" w:hAnsi="Arial" w:cs="Arial"/>
          <w:sz w:val="26"/>
          <w:szCs w:val="26"/>
          <w:lang w:eastAsia="ru-RU"/>
        </w:rPr>
        <w:t>бенз</w:t>
      </w:r>
      <w:proofErr w:type="gramStart"/>
      <w:r w:rsidRPr="00CD667F">
        <w:rPr>
          <w:rFonts w:ascii="Arial" w:eastAsiaTheme="minorEastAsia" w:hAnsi="Arial" w:cs="Arial"/>
          <w:sz w:val="26"/>
          <w:szCs w:val="26"/>
          <w:lang w:eastAsia="ru-RU"/>
        </w:rPr>
        <w:t>о</w:t>
      </w:r>
      <w:proofErr w:type="spellEnd"/>
      <w:r w:rsidRPr="00CD667F">
        <w:rPr>
          <w:rFonts w:ascii="Arial" w:eastAsiaTheme="minorEastAsia" w:hAnsi="Arial" w:cs="Arial"/>
          <w:sz w:val="26"/>
          <w:szCs w:val="26"/>
          <w:lang w:eastAsia="ru-RU"/>
        </w:rPr>
        <w:t>-</w:t>
      </w:r>
      <w:proofErr w:type="gramEnd"/>
      <w:r w:rsidRPr="00CD667F">
        <w:rPr>
          <w:rFonts w:ascii="Arial" w:eastAsiaTheme="minorEastAsia" w:hAnsi="Arial" w:cs="Arial"/>
          <w:sz w:val="26"/>
          <w:szCs w:val="26"/>
          <w:lang w:eastAsia="ru-RU"/>
        </w:rPr>
        <w:t xml:space="preserve"> и </w:t>
      </w:r>
      <w:proofErr w:type="spellStart"/>
      <w:r w:rsidRPr="00CD667F">
        <w:rPr>
          <w:rFonts w:ascii="Arial" w:eastAsiaTheme="minorEastAsia" w:hAnsi="Arial" w:cs="Arial"/>
          <w:sz w:val="26"/>
          <w:szCs w:val="26"/>
          <w:lang w:eastAsia="ru-RU"/>
        </w:rPr>
        <w:t>керосинорезательных</w:t>
      </w:r>
      <w:proofErr w:type="spellEnd"/>
      <w:r w:rsidRPr="00CD667F">
        <w:rPr>
          <w:rFonts w:ascii="Arial" w:eastAsiaTheme="minorEastAsia" w:hAnsi="Arial" w:cs="Arial"/>
          <w:sz w:val="26"/>
          <w:szCs w:val="26"/>
          <w:lang w:eastAsia="ru-RU"/>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8" w:name="sub_16217"/>
      <w:bookmarkEnd w:id="247"/>
      <w:r w:rsidRPr="00CD667F">
        <w:rPr>
          <w:rFonts w:ascii="Arial" w:eastAsiaTheme="minorEastAsia" w:hAnsi="Arial" w:cs="Arial"/>
          <w:sz w:val="26"/>
          <w:szCs w:val="26"/>
          <w:lang w:eastAsia="ru-RU"/>
        </w:rPr>
        <w:t xml:space="preserve">в) необходимо проверять перед началом работ исправность арматуры </w:t>
      </w:r>
      <w:proofErr w:type="spellStart"/>
      <w:r w:rsidRPr="00CD667F">
        <w:rPr>
          <w:rFonts w:ascii="Arial" w:eastAsiaTheme="minorEastAsia" w:hAnsi="Arial" w:cs="Arial"/>
          <w:sz w:val="26"/>
          <w:szCs w:val="26"/>
          <w:lang w:eastAsia="ru-RU"/>
        </w:rPr>
        <w:t>бензо</w:t>
      </w:r>
      <w:proofErr w:type="spellEnd"/>
      <w:r w:rsidRPr="00CD667F">
        <w:rPr>
          <w:rFonts w:ascii="Arial" w:eastAsiaTheme="minorEastAsia" w:hAnsi="Arial" w:cs="Arial"/>
          <w:sz w:val="26"/>
          <w:szCs w:val="26"/>
          <w:lang w:eastAsia="ru-RU"/>
        </w:rPr>
        <w:t>- и керосинореза, плотность соединений шлангов на ниппелях, исправность резьбы в накидных гайках и головках;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9" w:name="sub_16218"/>
      <w:bookmarkEnd w:id="248"/>
      <w:r w:rsidRPr="00CD667F">
        <w:rPr>
          <w:rFonts w:ascii="Arial" w:eastAsiaTheme="minorEastAsia" w:hAnsi="Arial" w:cs="Arial"/>
          <w:sz w:val="26"/>
          <w:szCs w:val="26"/>
          <w:lang w:eastAsia="ru-RU"/>
        </w:rPr>
        <w:t xml:space="preserve">г) применять горючее для </w:t>
      </w:r>
      <w:proofErr w:type="spellStart"/>
      <w:r w:rsidRPr="00CD667F">
        <w:rPr>
          <w:rFonts w:ascii="Arial" w:eastAsiaTheme="minorEastAsia" w:hAnsi="Arial" w:cs="Arial"/>
          <w:sz w:val="26"/>
          <w:szCs w:val="26"/>
          <w:lang w:eastAsia="ru-RU"/>
        </w:rPr>
        <w:t>бенз</w:t>
      </w:r>
      <w:proofErr w:type="gramStart"/>
      <w:r w:rsidRPr="00CD667F">
        <w:rPr>
          <w:rFonts w:ascii="Arial" w:eastAsiaTheme="minorEastAsia" w:hAnsi="Arial" w:cs="Arial"/>
          <w:sz w:val="26"/>
          <w:szCs w:val="26"/>
          <w:lang w:eastAsia="ru-RU"/>
        </w:rPr>
        <w:t>о</w:t>
      </w:r>
      <w:proofErr w:type="spellEnd"/>
      <w:r w:rsidRPr="00CD667F">
        <w:rPr>
          <w:rFonts w:ascii="Arial" w:eastAsiaTheme="minorEastAsia" w:hAnsi="Arial" w:cs="Arial"/>
          <w:sz w:val="26"/>
          <w:szCs w:val="26"/>
          <w:lang w:eastAsia="ru-RU"/>
        </w:rPr>
        <w:t>-</w:t>
      </w:r>
      <w:proofErr w:type="gramEnd"/>
      <w:r w:rsidRPr="00CD667F">
        <w:rPr>
          <w:rFonts w:ascii="Arial" w:eastAsiaTheme="minorEastAsia" w:hAnsi="Arial" w:cs="Arial"/>
          <w:sz w:val="26"/>
          <w:szCs w:val="26"/>
          <w:lang w:eastAsia="ru-RU"/>
        </w:rPr>
        <w:t xml:space="preserve"> и </w:t>
      </w:r>
      <w:proofErr w:type="spellStart"/>
      <w:r w:rsidRPr="00CD667F">
        <w:rPr>
          <w:rFonts w:ascii="Arial" w:eastAsiaTheme="minorEastAsia" w:hAnsi="Arial" w:cs="Arial"/>
          <w:sz w:val="26"/>
          <w:szCs w:val="26"/>
          <w:lang w:eastAsia="ru-RU"/>
        </w:rPr>
        <w:t>керосинорезательных</w:t>
      </w:r>
      <w:proofErr w:type="spellEnd"/>
      <w:r w:rsidRPr="00CD667F">
        <w:rPr>
          <w:rFonts w:ascii="Arial" w:eastAsiaTheme="minorEastAsia" w:hAnsi="Arial" w:cs="Arial"/>
          <w:sz w:val="26"/>
          <w:szCs w:val="26"/>
          <w:lang w:eastAsia="ru-RU"/>
        </w:rPr>
        <w:t xml:space="preserve"> работ в соответствии с имеющейся инструкцией;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0" w:name="sub_16219"/>
      <w:bookmarkEnd w:id="249"/>
      <w:r w:rsidRPr="00CD667F">
        <w:rPr>
          <w:rFonts w:ascii="Arial" w:eastAsiaTheme="minorEastAsia" w:hAnsi="Arial" w:cs="Arial"/>
          <w:sz w:val="26"/>
          <w:szCs w:val="26"/>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1" w:name="sub_16220"/>
      <w:bookmarkEnd w:id="250"/>
      <w:r w:rsidRPr="00CD667F">
        <w:rPr>
          <w:rFonts w:ascii="Arial" w:eastAsiaTheme="minorEastAsia" w:hAnsi="Arial" w:cs="Arial"/>
          <w:sz w:val="26"/>
          <w:szCs w:val="26"/>
          <w:lang w:eastAsia="ru-RU"/>
        </w:rPr>
        <w:t xml:space="preserve">е) запрещается эксплуатировать бачки, не прошедшие </w:t>
      </w:r>
      <w:proofErr w:type="spellStart"/>
      <w:r w:rsidRPr="00CD667F">
        <w:rPr>
          <w:rFonts w:ascii="Arial" w:eastAsiaTheme="minorEastAsia" w:hAnsi="Arial" w:cs="Arial"/>
          <w:sz w:val="26"/>
          <w:szCs w:val="26"/>
          <w:lang w:eastAsia="ru-RU"/>
        </w:rPr>
        <w:t>гидроиспытаний</w:t>
      </w:r>
      <w:proofErr w:type="spellEnd"/>
      <w:r w:rsidRPr="00CD667F">
        <w:rPr>
          <w:rFonts w:ascii="Arial" w:eastAsiaTheme="minorEastAsia" w:hAnsi="Arial" w:cs="Arial"/>
          <w:sz w:val="26"/>
          <w:szCs w:val="26"/>
          <w:lang w:eastAsia="ru-RU"/>
        </w:rPr>
        <w:t>, имеющие течь горючей смеси, а также неисправный насос или манометр;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2" w:name="sub_16221"/>
      <w:bookmarkEnd w:id="251"/>
      <w:r w:rsidRPr="00CD667F">
        <w:rPr>
          <w:rFonts w:ascii="Arial" w:eastAsiaTheme="minorEastAsia" w:hAnsi="Arial" w:cs="Arial"/>
          <w:sz w:val="26"/>
          <w:szCs w:val="26"/>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3" w:name="sub_1432"/>
      <w:bookmarkEnd w:id="252"/>
      <w:r w:rsidRPr="00CD667F">
        <w:rPr>
          <w:rFonts w:ascii="Arial" w:eastAsiaTheme="minorEastAsia" w:hAnsi="Arial" w:cs="Arial"/>
          <w:sz w:val="26"/>
          <w:szCs w:val="26"/>
          <w:lang w:eastAsia="ru-RU"/>
        </w:rPr>
        <w:t xml:space="preserve">432. При проведении </w:t>
      </w:r>
      <w:proofErr w:type="spellStart"/>
      <w:r w:rsidRPr="00CD667F">
        <w:rPr>
          <w:rFonts w:ascii="Arial" w:eastAsiaTheme="minorEastAsia" w:hAnsi="Arial" w:cs="Arial"/>
          <w:sz w:val="26"/>
          <w:szCs w:val="26"/>
          <w:lang w:eastAsia="ru-RU"/>
        </w:rPr>
        <w:t>бенз</w:t>
      </w:r>
      <w:proofErr w:type="gramStart"/>
      <w:r w:rsidRPr="00CD667F">
        <w:rPr>
          <w:rFonts w:ascii="Arial" w:eastAsiaTheme="minorEastAsia" w:hAnsi="Arial" w:cs="Arial"/>
          <w:sz w:val="26"/>
          <w:szCs w:val="26"/>
          <w:lang w:eastAsia="ru-RU"/>
        </w:rPr>
        <w:t>о</w:t>
      </w:r>
      <w:proofErr w:type="spellEnd"/>
      <w:r w:rsidRPr="00CD667F">
        <w:rPr>
          <w:rFonts w:ascii="Arial" w:eastAsiaTheme="minorEastAsia" w:hAnsi="Arial" w:cs="Arial"/>
          <w:sz w:val="26"/>
          <w:szCs w:val="26"/>
          <w:lang w:eastAsia="ru-RU"/>
        </w:rPr>
        <w:t>-</w:t>
      </w:r>
      <w:proofErr w:type="gramEnd"/>
      <w:r w:rsidRPr="00CD667F">
        <w:rPr>
          <w:rFonts w:ascii="Arial" w:eastAsiaTheme="minorEastAsia" w:hAnsi="Arial" w:cs="Arial"/>
          <w:sz w:val="26"/>
          <w:szCs w:val="26"/>
          <w:lang w:eastAsia="ru-RU"/>
        </w:rPr>
        <w:t xml:space="preserve"> и </w:t>
      </w:r>
      <w:proofErr w:type="spellStart"/>
      <w:r w:rsidRPr="00CD667F">
        <w:rPr>
          <w:rFonts w:ascii="Arial" w:eastAsiaTheme="minorEastAsia" w:hAnsi="Arial" w:cs="Arial"/>
          <w:sz w:val="26"/>
          <w:szCs w:val="26"/>
          <w:lang w:eastAsia="ru-RU"/>
        </w:rPr>
        <w:t>керосинорезательных</w:t>
      </w:r>
      <w:proofErr w:type="spellEnd"/>
      <w:r w:rsidRPr="00CD667F">
        <w:rPr>
          <w:rFonts w:ascii="Arial" w:eastAsiaTheme="minorEastAsia" w:hAnsi="Arial" w:cs="Arial"/>
          <w:sz w:val="26"/>
          <w:szCs w:val="26"/>
          <w:lang w:eastAsia="ru-RU"/>
        </w:rPr>
        <w:t xml:space="preserve"> работ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4" w:name="sub_16222"/>
      <w:bookmarkEnd w:id="253"/>
      <w:r w:rsidRPr="00CD667F">
        <w:rPr>
          <w:rFonts w:ascii="Arial" w:eastAsiaTheme="minorEastAsia" w:hAnsi="Arial" w:cs="Arial"/>
          <w:sz w:val="26"/>
          <w:szCs w:val="26"/>
          <w:lang w:eastAsia="ru-RU"/>
        </w:rPr>
        <w:t>а) иметь давление воздуха в бачке с горючим, превышающее рабочее давление кислорода в резаке;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5" w:name="sub_16223"/>
      <w:bookmarkEnd w:id="254"/>
      <w:r w:rsidRPr="00CD667F">
        <w:rPr>
          <w:rFonts w:ascii="Arial" w:eastAsiaTheme="minorEastAsia" w:hAnsi="Arial" w:cs="Arial"/>
          <w:sz w:val="26"/>
          <w:szCs w:val="26"/>
          <w:lang w:eastAsia="ru-RU"/>
        </w:rPr>
        <w:t>б) перегревать испаритель резака, а также подвешивать резак во время работы вертикально, головкой вверх;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6" w:name="sub_16224"/>
      <w:bookmarkEnd w:id="255"/>
      <w:r w:rsidRPr="00CD667F">
        <w:rPr>
          <w:rFonts w:ascii="Arial" w:eastAsiaTheme="minorEastAsia" w:hAnsi="Arial" w:cs="Arial"/>
          <w:sz w:val="26"/>
          <w:szCs w:val="26"/>
          <w:lang w:eastAsia="ru-RU"/>
        </w:rPr>
        <w:t>в) зажимать, перекручивать или заламывать шланги, подающие кислород или горючее к резаку;</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7" w:name="sub_16225"/>
      <w:bookmarkEnd w:id="256"/>
      <w:r w:rsidRPr="00CD667F">
        <w:rPr>
          <w:rFonts w:ascii="Arial" w:eastAsiaTheme="minorEastAsia" w:hAnsi="Arial" w:cs="Arial"/>
          <w:sz w:val="26"/>
          <w:szCs w:val="26"/>
          <w:lang w:eastAsia="ru-RU"/>
        </w:rPr>
        <w:t>г) использовать кислородные шланги для подвода бензина или керосина к резаку.</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8" w:name="sub_1433"/>
      <w:bookmarkEnd w:id="257"/>
      <w:r w:rsidRPr="00CD667F">
        <w:rPr>
          <w:rFonts w:ascii="Arial" w:eastAsiaTheme="minorEastAsia" w:hAnsi="Arial" w:cs="Arial"/>
          <w:sz w:val="26"/>
          <w:szCs w:val="26"/>
          <w:lang w:eastAsia="ru-RU"/>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9" w:name="sub_1434"/>
      <w:bookmarkEnd w:id="258"/>
      <w:r w:rsidRPr="00CD667F">
        <w:rPr>
          <w:rFonts w:ascii="Arial" w:eastAsiaTheme="minorEastAsia" w:hAnsi="Arial" w:cs="Arial"/>
          <w:sz w:val="26"/>
          <w:szCs w:val="26"/>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0" w:name="sub_1435"/>
      <w:bookmarkEnd w:id="259"/>
      <w:r w:rsidRPr="00CD667F">
        <w:rPr>
          <w:rFonts w:ascii="Arial" w:eastAsiaTheme="minorEastAsia" w:hAnsi="Arial" w:cs="Arial"/>
          <w:sz w:val="26"/>
          <w:szCs w:val="26"/>
          <w:lang w:eastAsia="ru-RU"/>
        </w:rPr>
        <w:t>435. Для предотвращения выброса пламени из паяльной лампы заправляемое в лампу горючее не должно содержать посторонних примесей и воды.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1" w:name="sub_1436"/>
      <w:bookmarkEnd w:id="260"/>
      <w:r w:rsidRPr="00CD667F">
        <w:rPr>
          <w:rFonts w:ascii="Arial" w:eastAsiaTheme="minorEastAsia" w:hAnsi="Arial" w:cs="Arial"/>
          <w:sz w:val="26"/>
          <w:szCs w:val="26"/>
          <w:lang w:eastAsia="ru-RU"/>
        </w:rPr>
        <w:t>436. Во избежание взрыва паяльной лампы запрещается: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2" w:name="sub_16226"/>
      <w:bookmarkEnd w:id="261"/>
      <w:r w:rsidRPr="00CD667F">
        <w:rPr>
          <w:rFonts w:ascii="Arial" w:eastAsiaTheme="minorEastAsia" w:hAnsi="Arial" w:cs="Arial"/>
          <w:sz w:val="26"/>
          <w:szCs w:val="26"/>
          <w:lang w:eastAsia="ru-RU"/>
        </w:rPr>
        <w:t>а) применять в качестве горючего для ламп, работающих на керосине, бензин или смеси бензина с керосином;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3" w:name="sub_16227"/>
      <w:bookmarkEnd w:id="262"/>
      <w:r w:rsidRPr="00CD667F">
        <w:rPr>
          <w:rFonts w:ascii="Arial" w:eastAsiaTheme="minorEastAsia" w:hAnsi="Arial" w:cs="Arial"/>
          <w:sz w:val="26"/>
          <w:szCs w:val="26"/>
          <w:lang w:eastAsia="ru-RU"/>
        </w:rPr>
        <w:t>б) повышать давление в резервуаре лампы при накачке воздуха более допустимого рабочего давления, указанного в паспорте;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4" w:name="sub_16228"/>
      <w:bookmarkEnd w:id="263"/>
      <w:r w:rsidRPr="00CD667F">
        <w:rPr>
          <w:rFonts w:ascii="Arial" w:eastAsiaTheme="minorEastAsia" w:hAnsi="Arial" w:cs="Arial"/>
          <w:sz w:val="26"/>
          <w:szCs w:val="26"/>
          <w:lang w:eastAsia="ru-RU"/>
        </w:rPr>
        <w:t>в) заполнять лампу горючим более чем на три четвертых объема ее резервуара;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5" w:name="sub_16229"/>
      <w:bookmarkEnd w:id="264"/>
      <w:r w:rsidRPr="00CD667F">
        <w:rPr>
          <w:rFonts w:ascii="Arial" w:eastAsiaTheme="minorEastAsia" w:hAnsi="Arial" w:cs="Arial"/>
          <w:sz w:val="26"/>
          <w:szCs w:val="26"/>
          <w:lang w:eastAsia="ru-RU"/>
        </w:rPr>
        <w:lastRenderedPageBreak/>
        <w:t>г) отвертывать воздушный винт и наливную пробку, когда лампа горит или еще не остыла;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6" w:name="sub_16230"/>
      <w:bookmarkEnd w:id="265"/>
      <w:r w:rsidRPr="00CD667F">
        <w:rPr>
          <w:rFonts w:ascii="Arial" w:eastAsiaTheme="minorEastAsia" w:hAnsi="Arial" w:cs="Arial"/>
          <w:sz w:val="26"/>
          <w:szCs w:val="26"/>
          <w:lang w:eastAsia="ru-RU"/>
        </w:rPr>
        <w:t>д) ремонтировать лампу, а также выливать из нее горючее или заправлять ее горючим вблизи открытого огня (горящая спичка, сигарета и др.).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7" w:name="sub_1437"/>
      <w:bookmarkEnd w:id="266"/>
      <w:r w:rsidRPr="00CD667F">
        <w:rPr>
          <w:rFonts w:ascii="Arial" w:eastAsiaTheme="minorEastAsia" w:hAnsi="Arial" w:cs="Arial"/>
          <w:sz w:val="26"/>
          <w:szCs w:val="26"/>
          <w:lang w:eastAsia="ru-RU"/>
        </w:rPr>
        <w:t>437. На проведение огневых работ (огневой разогрев битума, газо- и электросварочные работы, газ</w:t>
      </w:r>
      <w:proofErr w:type="gramStart"/>
      <w:r w:rsidRPr="00CD667F">
        <w:rPr>
          <w:rFonts w:ascii="Arial" w:eastAsiaTheme="minorEastAsia" w:hAnsi="Arial" w:cs="Arial"/>
          <w:sz w:val="26"/>
          <w:szCs w:val="26"/>
          <w:lang w:eastAsia="ru-RU"/>
        </w:rPr>
        <w:t>о-</w:t>
      </w:r>
      <w:proofErr w:type="gramEnd"/>
      <w:r w:rsidRPr="00CD667F">
        <w:rPr>
          <w:rFonts w:ascii="Arial" w:eastAsiaTheme="minorEastAsia" w:hAnsi="Arial" w:cs="Arial"/>
          <w:sz w:val="26"/>
          <w:szCs w:val="26"/>
          <w:lang w:eastAsia="ru-RU"/>
        </w:rPr>
        <w:t xml:space="preserve"> и </w:t>
      </w:r>
      <w:proofErr w:type="spellStart"/>
      <w:r w:rsidRPr="00CD667F">
        <w:rPr>
          <w:rFonts w:ascii="Arial" w:eastAsiaTheme="minorEastAsia" w:hAnsi="Arial" w:cs="Arial"/>
          <w:sz w:val="26"/>
          <w:szCs w:val="26"/>
          <w:lang w:eastAsia="ru-RU"/>
        </w:rPr>
        <w:t>электрорезательные</w:t>
      </w:r>
      <w:proofErr w:type="spellEnd"/>
      <w:r w:rsidRPr="00CD667F">
        <w:rPr>
          <w:rFonts w:ascii="Arial" w:eastAsiaTheme="minorEastAsia" w:hAnsi="Arial" w:cs="Arial"/>
          <w:sz w:val="26"/>
          <w:szCs w:val="26"/>
          <w:lang w:eastAsia="ru-RU"/>
        </w:rPr>
        <w:t xml:space="preserve"> работы, </w:t>
      </w:r>
      <w:proofErr w:type="spellStart"/>
      <w:r w:rsidRPr="00CD667F">
        <w:rPr>
          <w:rFonts w:ascii="Arial" w:eastAsiaTheme="minorEastAsia" w:hAnsi="Arial" w:cs="Arial"/>
          <w:sz w:val="26"/>
          <w:szCs w:val="26"/>
          <w:lang w:eastAsia="ru-RU"/>
        </w:rPr>
        <w:t>бензино</w:t>
      </w:r>
      <w:proofErr w:type="spellEnd"/>
      <w:r w:rsidRPr="00CD667F">
        <w:rPr>
          <w:rFonts w:ascii="Arial" w:eastAsiaTheme="minorEastAsia" w:hAnsi="Arial" w:cs="Arial"/>
          <w:sz w:val="26"/>
          <w:szCs w:val="26"/>
          <w:lang w:eastAsia="ru-RU"/>
        </w:rPr>
        <w:t xml:space="preserve">- и </w:t>
      </w:r>
      <w:proofErr w:type="spellStart"/>
      <w:r w:rsidRPr="00CD667F">
        <w:rPr>
          <w:rFonts w:ascii="Arial" w:eastAsiaTheme="minorEastAsia" w:hAnsi="Arial" w:cs="Arial"/>
          <w:sz w:val="26"/>
          <w:szCs w:val="26"/>
          <w:lang w:eastAsia="ru-RU"/>
        </w:rPr>
        <w:t>керосинорезательные</w:t>
      </w:r>
      <w:proofErr w:type="spellEnd"/>
      <w:r w:rsidRPr="00CD667F">
        <w:rPr>
          <w:rFonts w:ascii="Arial" w:eastAsiaTheme="minorEastAsia" w:hAnsi="Arial" w:cs="Arial"/>
          <w:sz w:val="26"/>
          <w:szCs w:val="26"/>
          <w:lang w:eastAsia="ru-RU"/>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sub_14000" w:history="1">
        <w:r w:rsidRPr="00CD667F">
          <w:rPr>
            <w:rFonts w:ascii="Arial" w:eastAsiaTheme="minorEastAsia" w:hAnsi="Arial" w:cs="Times New Roman"/>
            <w:color w:val="106BBE"/>
            <w:sz w:val="26"/>
            <w:szCs w:val="26"/>
            <w:lang w:eastAsia="ru-RU"/>
          </w:rPr>
          <w:t>приложением N 4</w:t>
        </w:r>
      </w:hyperlink>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68" w:name="sub_10180"/>
      <w:bookmarkEnd w:id="267"/>
      <w:r w:rsidRPr="00CD667F">
        <w:rPr>
          <w:rFonts w:ascii="Arial" w:eastAsiaTheme="minorEastAsia" w:hAnsi="Arial" w:cs="Arial"/>
          <w:b/>
          <w:bCs/>
          <w:color w:val="26282F"/>
          <w:sz w:val="26"/>
          <w:szCs w:val="26"/>
          <w:lang w:eastAsia="ru-RU"/>
        </w:rPr>
        <w:t>XVIII. Требования к инструкции о мерах пожарной безопасности</w:t>
      </w:r>
    </w:p>
    <w:bookmarkEnd w:id="268"/>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9" w:name="sub_1460"/>
      <w:r w:rsidRPr="00CD667F">
        <w:rPr>
          <w:rFonts w:ascii="Arial" w:eastAsiaTheme="minorEastAsia" w:hAnsi="Arial" w:cs="Arial"/>
          <w:sz w:val="26"/>
          <w:szCs w:val="26"/>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0" w:name="sub_1461"/>
      <w:bookmarkEnd w:id="269"/>
      <w:r w:rsidRPr="00CD667F">
        <w:rPr>
          <w:rFonts w:ascii="Arial" w:eastAsiaTheme="minorEastAsia" w:hAnsi="Arial" w:cs="Arial"/>
          <w:sz w:val="26"/>
          <w:szCs w:val="26"/>
          <w:lang w:eastAsia="ru-RU"/>
        </w:rPr>
        <w:t>461. В инструкции о мерах пожарной безопасности необходимо отражать следующие вопросы: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1" w:name="sub_16247"/>
      <w:bookmarkEnd w:id="270"/>
      <w:r w:rsidRPr="00CD667F">
        <w:rPr>
          <w:rFonts w:ascii="Arial" w:eastAsiaTheme="minorEastAsia" w:hAnsi="Arial" w:cs="Arial"/>
          <w:sz w:val="26"/>
          <w:szCs w:val="26"/>
          <w:lang w:eastAsia="ru-RU"/>
        </w:rPr>
        <w:t>а) порядок содержания территории, зданий, сооружений и помещений, в том числе эвакуационных путей;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2" w:name="sub_16248"/>
      <w:bookmarkEnd w:id="271"/>
      <w:r w:rsidRPr="00CD667F">
        <w:rPr>
          <w:rFonts w:ascii="Arial" w:eastAsiaTheme="minorEastAsia" w:hAnsi="Arial" w:cs="Arial"/>
          <w:sz w:val="26"/>
          <w:szCs w:val="26"/>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3" w:name="sub_16249"/>
      <w:bookmarkEnd w:id="272"/>
      <w:r w:rsidRPr="00CD667F">
        <w:rPr>
          <w:rFonts w:ascii="Arial" w:eastAsiaTheme="minorEastAsia" w:hAnsi="Arial" w:cs="Arial"/>
          <w:sz w:val="26"/>
          <w:szCs w:val="26"/>
          <w:lang w:eastAsia="ru-RU"/>
        </w:rPr>
        <w:t xml:space="preserve">в) порядок и нормы хранения и транспортировки </w:t>
      </w:r>
      <w:proofErr w:type="spellStart"/>
      <w:r w:rsidRPr="00CD667F">
        <w:rPr>
          <w:rFonts w:ascii="Arial" w:eastAsiaTheme="minorEastAsia" w:hAnsi="Arial" w:cs="Arial"/>
          <w:sz w:val="26"/>
          <w:szCs w:val="26"/>
          <w:lang w:eastAsia="ru-RU"/>
        </w:rPr>
        <w:t>пожаровзрывоопасных</w:t>
      </w:r>
      <w:proofErr w:type="spellEnd"/>
      <w:r w:rsidRPr="00CD667F">
        <w:rPr>
          <w:rFonts w:ascii="Arial" w:eastAsiaTheme="minorEastAsia" w:hAnsi="Arial" w:cs="Arial"/>
          <w:sz w:val="26"/>
          <w:szCs w:val="26"/>
          <w:lang w:eastAsia="ru-RU"/>
        </w:rPr>
        <w:t xml:space="preserve"> веществ и пожароопасных веществ и материалов;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4" w:name="sub_16250"/>
      <w:bookmarkEnd w:id="273"/>
      <w:r w:rsidRPr="00CD667F">
        <w:rPr>
          <w:rFonts w:ascii="Arial" w:eastAsiaTheme="minorEastAsia" w:hAnsi="Arial" w:cs="Arial"/>
          <w:sz w:val="26"/>
          <w:szCs w:val="26"/>
          <w:lang w:eastAsia="ru-RU"/>
        </w:rPr>
        <w:t>г) порядок осмотра и закрытия помещений по окончании работы;</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75" w:name="sub_16251"/>
      <w:bookmarkEnd w:id="274"/>
      <w:r w:rsidRPr="00CD667F">
        <w:rPr>
          <w:rFonts w:ascii="Arial" w:eastAsiaTheme="minorEastAsia" w:hAnsi="Arial" w:cs="Arial"/>
          <w:color w:val="000000"/>
          <w:sz w:val="16"/>
          <w:szCs w:val="16"/>
          <w:shd w:val="clear" w:color="auto" w:fill="F0F0F0"/>
          <w:lang w:eastAsia="ru-RU"/>
        </w:rPr>
        <w:t>Информация об изменениях:</w:t>
      </w:r>
    </w:p>
    <w:bookmarkEnd w:id="275"/>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"http://ivo.garant.ru/document?id=70498248&amp;sub=1054"</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подпункт "д"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 расположение мест для курения, применения открытого огня, проезда транспорта и проведения огневых или иных пожароопасных работ;</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6" w:name="sub_16252"/>
      <w:r w:rsidRPr="00CD667F">
        <w:rPr>
          <w:rFonts w:ascii="Arial" w:eastAsiaTheme="minorEastAsia" w:hAnsi="Arial" w:cs="Arial"/>
          <w:sz w:val="26"/>
          <w:szCs w:val="26"/>
          <w:lang w:eastAsia="ru-RU"/>
        </w:rPr>
        <w:t>е) порядок сбора, хранения и удаления горючих веществ и материалов, содержания и хранения спецодежды;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7" w:name="sub_16253"/>
      <w:bookmarkEnd w:id="276"/>
      <w:r w:rsidRPr="00CD667F">
        <w:rPr>
          <w:rFonts w:ascii="Arial" w:eastAsiaTheme="minorEastAsia" w:hAnsi="Arial" w:cs="Arial"/>
          <w:sz w:val="26"/>
          <w:szCs w:val="26"/>
          <w:lang w:eastAsia="ru-RU"/>
        </w:rPr>
        <w:t>ж) допустимое количество единовременно находящихся в помещениях сырья, полуфабрикатов и готовой продукции;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8" w:name="sub_16254"/>
      <w:bookmarkEnd w:id="277"/>
      <w:r w:rsidRPr="00CD667F">
        <w:rPr>
          <w:rFonts w:ascii="Arial" w:eastAsiaTheme="minorEastAsia" w:hAnsi="Arial" w:cs="Arial"/>
          <w:sz w:val="26"/>
          <w:szCs w:val="26"/>
          <w:lang w:eastAsia="ru-RU"/>
        </w:rPr>
        <w:t>з) порядок и периодичность уборки горючих отходов и пыли, хранения промасленной спецодежды;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9" w:name="sub_16255"/>
      <w:bookmarkEnd w:id="278"/>
      <w:r w:rsidRPr="00CD667F">
        <w:rPr>
          <w:rFonts w:ascii="Arial" w:eastAsiaTheme="minorEastAsia" w:hAnsi="Arial" w:cs="Arial"/>
          <w:sz w:val="26"/>
          <w:szCs w:val="26"/>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0" w:name="sub_16256"/>
      <w:bookmarkEnd w:id="279"/>
      <w:proofErr w:type="gramStart"/>
      <w:r w:rsidRPr="00CD667F">
        <w:rPr>
          <w:rFonts w:ascii="Arial" w:eastAsiaTheme="minorEastAsia" w:hAnsi="Arial" w:cs="Arial"/>
          <w:sz w:val="26"/>
          <w:szCs w:val="26"/>
          <w:lang w:eastAsia="ru-RU"/>
        </w:rPr>
        <w:t xml:space="preserve">к) обязанности и действия работников при пожаре, в том числе при вызове пожарной охраны, аварийной остановке технологического </w:t>
      </w:r>
      <w:r w:rsidRPr="00CD667F">
        <w:rPr>
          <w:rFonts w:ascii="Arial" w:eastAsiaTheme="minorEastAsia" w:hAnsi="Arial" w:cs="Arial"/>
          <w:sz w:val="26"/>
          <w:szCs w:val="26"/>
          <w:lang w:eastAsia="ru-RU"/>
        </w:rPr>
        <w:lastRenderedPageBreak/>
        <w:t xml:space="preserve">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CD667F">
        <w:rPr>
          <w:rFonts w:ascii="Arial" w:eastAsiaTheme="minorEastAsia" w:hAnsi="Arial" w:cs="Arial"/>
          <w:sz w:val="26"/>
          <w:szCs w:val="26"/>
          <w:lang w:eastAsia="ru-RU"/>
        </w:rPr>
        <w:t>пожаровзрывобезопасное</w:t>
      </w:r>
      <w:proofErr w:type="spellEnd"/>
      <w:r w:rsidRPr="00CD667F">
        <w:rPr>
          <w:rFonts w:ascii="Arial" w:eastAsiaTheme="minorEastAsia" w:hAnsi="Arial" w:cs="Arial"/>
          <w:sz w:val="26"/>
          <w:szCs w:val="26"/>
          <w:lang w:eastAsia="ru-RU"/>
        </w:rPr>
        <w:t xml:space="preserve"> состояние всех помещений предприятия (подразделения);</w:t>
      </w:r>
      <w:proofErr w:type="gramEnd"/>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81" w:name="sub_146111"/>
      <w:bookmarkEnd w:id="280"/>
      <w:r w:rsidRPr="00CD667F">
        <w:rPr>
          <w:rFonts w:ascii="Arial" w:eastAsiaTheme="minorEastAsia" w:hAnsi="Arial" w:cs="Arial"/>
          <w:color w:val="000000"/>
          <w:sz w:val="16"/>
          <w:szCs w:val="16"/>
          <w:shd w:val="clear" w:color="auto" w:fill="F0F0F0"/>
          <w:lang w:eastAsia="ru-RU"/>
        </w:rPr>
        <w:t>Информация об изменениях:</w:t>
      </w:r>
    </w:p>
    <w:bookmarkEnd w:id="281"/>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"http://ivo.garant.ru/document?id=70498248&amp;sub=100542"</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461 дополнен подпунктом "л"</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л) допустимое (предельное) количество людей, которые могут одновременно находиться на объекте.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2" w:name="sub_1462"/>
      <w:r w:rsidRPr="00CD667F">
        <w:rPr>
          <w:rFonts w:ascii="Arial" w:eastAsiaTheme="minorEastAsia" w:hAnsi="Arial" w:cs="Arial"/>
          <w:sz w:val="26"/>
          <w:szCs w:val="26"/>
          <w:lang w:eastAsia="ru-RU"/>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CD667F">
        <w:rPr>
          <w:rFonts w:ascii="Arial" w:eastAsiaTheme="minorEastAsia" w:hAnsi="Arial" w:cs="Arial"/>
          <w:sz w:val="26"/>
          <w:szCs w:val="26"/>
          <w:lang w:eastAsia="ru-RU"/>
        </w:rPr>
        <w:t>за</w:t>
      </w:r>
      <w:proofErr w:type="gramEnd"/>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3" w:name="sub_16257"/>
      <w:bookmarkEnd w:id="282"/>
      <w:r w:rsidRPr="00CD667F">
        <w:rPr>
          <w:rFonts w:ascii="Arial" w:eastAsiaTheme="minorEastAsia" w:hAnsi="Arial" w:cs="Arial"/>
          <w:sz w:val="26"/>
          <w:szCs w:val="26"/>
          <w:lang w:eastAsia="ru-RU"/>
        </w:rPr>
        <w:t>а) сообщение о возникновении пожара в пожарную охрану и оповещение (информирование) руководства и дежурных служб объекта;</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84" w:name="sub_16258"/>
      <w:bookmarkEnd w:id="283"/>
      <w:r w:rsidRPr="00CD667F">
        <w:rPr>
          <w:rFonts w:ascii="Arial" w:eastAsiaTheme="minorEastAsia" w:hAnsi="Arial" w:cs="Arial"/>
          <w:color w:val="000000"/>
          <w:sz w:val="16"/>
          <w:szCs w:val="16"/>
          <w:shd w:val="clear" w:color="auto" w:fill="F0F0F0"/>
          <w:lang w:eastAsia="ru-RU"/>
        </w:rPr>
        <w:t>Информация об изменениях:</w:t>
      </w:r>
    </w:p>
    <w:bookmarkEnd w:id="284"/>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"http://ivo.garant.ru/document?id=70498248&amp;sub=1055"</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подпункт "б"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подпункта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5" w:name="sub_16259"/>
      <w:r w:rsidRPr="00CD667F">
        <w:rPr>
          <w:rFonts w:ascii="Arial" w:eastAsiaTheme="minorEastAsia" w:hAnsi="Arial" w:cs="Arial"/>
          <w:sz w:val="26"/>
          <w:szCs w:val="26"/>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CD667F">
        <w:rPr>
          <w:rFonts w:ascii="Arial" w:eastAsiaTheme="minorEastAsia" w:hAnsi="Arial" w:cs="Arial"/>
          <w:sz w:val="26"/>
          <w:szCs w:val="26"/>
          <w:lang w:eastAsia="ru-RU"/>
        </w:rPr>
        <w:t>противодымной</w:t>
      </w:r>
      <w:proofErr w:type="spellEnd"/>
      <w:r w:rsidRPr="00CD667F">
        <w:rPr>
          <w:rFonts w:ascii="Arial" w:eastAsiaTheme="minorEastAsia" w:hAnsi="Arial" w:cs="Arial"/>
          <w:sz w:val="26"/>
          <w:szCs w:val="26"/>
          <w:lang w:eastAsia="ru-RU"/>
        </w:rPr>
        <w:t xml:space="preserve"> защиты);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6" w:name="sub_16260"/>
      <w:bookmarkEnd w:id="285"/>
      <w:r w:rsidRPr="00CD667F">
        <w:rPr>
          <w:rFonts w:ascii="Arial" w:eastAsiaTheme="minorEastAsia" w:hAnsi="Arial" w:cs="Arial"/>
          <w:sz w:val="26"/>
          <w:szCs w:val="26"/>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CD667F">
        <w:rPr>
          <w:rFonts w:ascii="Arial" w:eastAsiaTheme="minorEastAsia" w:hAnsi="Arial" w:cs="Arial"/>
          <w:sz w:val="26"/>
          <w:szCs w:val="26"/>
          <w:lang w:eastAsia="ru-RU"/>
        </w:rPr>
        <w:t>аварийном</w:t>
      </w:r>
      <w:proofErr w:type="gramEnd"/>
      <w:r w:rsidRPr="00CD667F">
        <w:rPr>
          <w:rFonts w:ascii="Arial" w:eastAsiaTheme="minorEastAsia" w:hAnsi="Arial" w:cs="Arial"/>
          <w:sz w:val="26"/>
          <w:szCs w:val="26"/>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7" w:name="sub_16261"/>
      <w:bookmarkEnd w:id="286"/>
      <w:r w:rsidRPr="00CD667F">
        <w:rPr>
          <w:rFonts w:ascii="Arial" w:eastAsiaTheme="minorEastAsia" w:hAnsi="Arial" w:cs="Arial"/>
          <w:sz w:val="26"/>
          <w:szCs w:val="26"/>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8" w:name="sub_16262"/>
      <w:bookmarkEnd w:id="287"/>
      <w:r w:rsidRPr="00CD667F">
        <w:rPr>
          <w:rFonts w:ascii="Arial" w:eastAsiaTheme="minorEastAsia" w:hAnsi="Arial" w:cs="Arial"/>
          <w:sz w:val="26"/>
          <w:szCs w:val="26"/>
          <w:lang w:eastAsia="ru-RU"/>
        </w:rPr>
        <w:t>е) удаление за пределы опасной зоны всех работников, не участвующих в тушении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9" w:name="sub_16263"/>
      <w:bookmarkEnd w:id="288"/>
      <w:r w:rsidRPr="00CD667F">
        <w:rPr>
          <w:rFonts w:ascii="Arial" w:eastAsiaTheme="minorEastAsia" w:hAnsi="Arial" w:cs="Arial"/>
          <w:sz w:val="26"/>
          <w:szCs w:val="26"/>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0" w:name="sub_16264"/>
      <w:bookmarkEnd w:id="289"/>
      <w:r w:rsidRPr="00CD667F">
        <w:rPr>
          <w:rFonts w:ascii="Arial" w:eastAsiaTheme="minorEastAsia" w:hAnsi="Arial" w:cs="Arial"/>
          <w:sz w:val="26"/>
          <w:szCs w:val="26"/>
          <w:lang w:eastAsia="ru-RU"/>
        </w:rPr>
        <w:t>з) обеспечение соблюдения требований безопасности работниками, принимающими участие в тушении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1" w:name="sub_16265"/>
      <w:bookmarkEnd w:id="290"/>
      <w:r w:rsidRPr="00CD667F">
        <w:rPr>
          <w:rFonts w:ascii="Arial" w:eastAsiaTheme="minorEastAsia" w:hAnsi="Arial" w:cs="Arial"/>
          <w:sz w:val="26"/>
          <w:szCs w:val="26"/>
          <w:lang w:eastAsia="ru-RU"/>
        </w:rPr>
        <w:t>и) организацию одновременно с тушением пожара эвакуации и защиты материальных ценностей;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2" w:name="sub_16266"/>
      <w:bookmarkEnd w:id="291"/>
      <w:r w:rsidRPr="00CD667F">
        <w:rPr>
          <w:rFonts w:ascii="Arial" w:eastAsiaTheme="minorEastAsia" w:hAnsi="Arial" w:cs="Arial"/>
          <w:sz w:val="26"/>
          <w:szCs w:val="26"/>
          <w:lang w:eastAsia="ru-RU"/>
        </w:rPr>
        <w:t>к) встречу подразделений пожарной охраны и оказание помощи в выборе кратчайшего пути для подъезда к очагу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3" w:name="sub_16267"/>
      <w:bookmarkEnd w:id="292"/>
      <w:r w:rsidRPr="00CD667F">
        <w:rPr>
          <w:rFonts w:ascii="Arial" w:eastAsiaTheme="minorEastAsia" w:hAnsi="Arial" w:cs="Arial"/>
          <w:sz w:val="26"/>
          <w:szCs w:val="26"/>
          <w:lang w:eastAsia="ru-RU"/>
        </w:rPr>
        <w:t xml:space="preserve">л) сообщение подразделениям пожарной охраны, привлекаемым для тушения пожаров и </w:t>
      </w:r>
      <w:proofErr w:type="gramStart"/>
      <w:r w:rsidRPr="00CD667F">
        <w:rPr>
          <w:rFonts w:ascii="Arial" w:eastAsiaTheme="minorEastAsia" w:hAnsi="Arial" w:cs="Arial"/>
          <w:sz w:val="26"/>
          <w:szCs w:val="26"/>
          <w:lang w:eastAsia="ru-RU"/>
        </w:rPr>
        <w:t>проведения</w:t>
      </w:r>
      <w:proofErr w:type="gramEnd"/>
      <w:r w:rsidRPr="00CD667F">
        <w:rPr>
          <w:rFonts w:ascii="Arial" w:eastAsiaTheme="minorEastAsia" w:hAnsi="Arial" w:cs="Arial"/>
          <w:sz w:val="26"/>
          <w:szCs w:val="26"/>
          <w:lang w:eastAsia="ru-RU"/>
        </w:rPr>
        <w:t xml:space="preserve"> связанных с ними первоочередных </w:t>
      </w:r>
      <w:r w:rsidRPr="00CD667F">
        <w:rPr>
          <w:rFonts w:ascii="Arial" w:eastAsiaTheme="minorEastAsia" w:hAnsi="Arial" w:cs="Arial"/>
          <w:sz w:val="26"/>
          <w:szCs w:val="26"/>
          <w:lang w:eastAsia="ru-RU"/>
        </w:rPr>
        <w:lastRenderedPageBreak/>
        <w:t>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4" w:name="sub_16268"/>
      <w:bookmarkEnd w:id="293"/>
      <w:r w:rsidRPr="00CD667F">
        <w:rPr>
          <w:rFonts w:ascii="Arial" w:eastAsiaTheme="minorEastAsia" w:hAnsi="Arial" w:cs="Arial"/>
          <w:sz w:val="26"/>
          <w:szCs w:val="26"/>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5" w:name="sub_16269"/>
      <w:bookmarkEnd w:id="294"/>
      <w:r w:rsidRPr="00CD667F">
        <w:rPr>
          <w:rFonts w:ascii="Arial" w:eastAsiaTheme="minorEastAsia" w:hAnsi="Arial" w:cs="Arial"/>
          <w:sz w:val="26"/>
          <w:szCs w:val="26"/>
          <w:lang w:eastAsia="ru-RU"/>
        </w:rPr>
        <w:t>н) организацию привлечения сил и средств объекта к осуществлению мероприятий, связанных с ликвидацией пожара и предупреждением его развития.</w:t>
      </w:r>
    </w:p>
    <w:bookmarkEnd w:id="295"/>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96" w:name="sub_10190"/>
      <w:r w:rsidRPr="00CD667F">
        <w:rPr>
          <w:rFonts w:ascii="Arial" w:eastAsiaTheme="minorEastAsia" w:hAnsi="Arial" w:cs="Arial"/>
          <w:b/>
          <w:bCs/>
          <w:color w:val="26282F"/>
          <w:sz w:val="26"/>
          <w:szCs w:val="26"/>
          <w:lang w:eastAsia="ru-RU"/>
        </w:rPr>
        <w:t>XIX. Обеспечение объектов первичными средствами пожаротушения</w:t>
      </w:r>
    </w:p>
    <w:bookmarkEnd w:id="296"/>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7" w:name="sub_1463"/>
      <w:r w:rsidRPr="00CD667F">
        <w:rPr>
          <w:rFonts w:ascii="Arial" w:eastAsiaTheme="minorEastAsia" w:hAnsi="Arial" w:cs="Arial"/>
          <w:sz w:val="26"/>
          <w:szCs w:val="26"/>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8" w:name="sub_1464"/>
      <w:bookmarkEnd w:id="297"/>
      <w:r w:rsidRPr="00CD667F">
        <w:rPr>
          <w:rFonts w:ascii="Arial" w:eastAsiaTheme="minorEastAsia" w:hAnsi="Arial" w:cs="Arial"/>
          <w:sz w:val="26"/>
          <w:szCs w:val="26"/>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9" w:name="sub_1465"/>
      <w:bookmarkEnd w:id="298"/>
      <w:r w:rsidRPr="00CD667F">
        <w:rPr>
          <w:rFonts w:ascii="Arial" w:eastAsiaTheme="minorEastAsia" w:hAnsi="Arial" w:cs="Arial"/>
          <w:sz w:val="26"/>
          <w:szCs w:val="26"/>
          <w:lang w:eastAsia="ru-RU"/>
        </w:rPr>
        <w:t xml:space="preserve">465. Выбор типа и расчет необходимого количества огнетушителей на объекте (в помещении) осуществляется в соответствии с </w:t>
      </w:r>
      <w:hyperlink w:anchor="sub_11000" w:history="1">
        <w:r w:rsidRPr="00CD667F">
          <w:rPr>
            <w:rFonts w:ascii="Arial" w:eastAsiaTheme="minorEastAsia" w:hAnsi="Arial" w:cs="Arial"/>
            <w:color w:val="106BBE"/>
            <w:sz w:val="26"/>
            <w:szCs w:val="26"/>
            <w:lang w:eastAsia="ru-RU"/>
          </w:rPr>
          <w:t>приложениями 1</w:t>
        </w:r>
      </w:hyperlink>
      <w:r w:rsidRPr="00CD667F">
        <w:rPr>
          <w:rFonts w:ascii="Arial" w:eastAsiaTheme="minorEastAsia" w:hAnsi="Arial" w:cs="Arial"/>
          <w:sz w:val="26"/>
          <w:szCs w:val="26"/>
          <w:lang w:eastAsia="ru-RU"/>
        </w:rPr>
        <w:t xml:space="preserve"> и </w:t>
      </w:r>
      <w:hyperlink w:anchor="sub_12000" w:history="1">
        <w:r w:rsidRPr="00CD667F">
          <w:rPr>
            <w:rFonts w:ascii="Arial" w:eastAsiaTheme="minorEastAsia" w:hAnsi="Arial" w:cs="Arial"/>
            <w:color w:val="106BBE"/>
            <w:sz w:val="26"/>
            <w:szCs w:val="26"/>
            <w:lang w:eastAsia="ru-RU"/>
          </w:rPr>
          <w:t>2</w:t>
        </w:r>
      </w:hyperlink>
      <w:r w:rsidRPr="00CD667F">
        <w:rPr>
          <w:rFonts w:ascii="Arial" w:eastAsiaTheme="minorEastAsia" w:hAnsi="Arial" w:cs="Arial"/>
          <w:sz w:val="26"/>
          <w:szCs w:val="26"/>
          <w:lang w:eastAsia="ru-RU"/>
        </w:rPr>
        <w:t xml:space="preserve"> в зависимости от огнетушащей способности огнетушителя, предельной площади помещения, а также класса пожара.</w:t>
      </w:r>
    </w:p>
    <w:bookmarkEnd w:id="299"/>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Для тушения пожаров различных классов порошковые огнетушители должны иметь соответствующие заряды: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для пожаров класса A - порошок ABCE;</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для пожаров классов B, C, E - порошок BCE или ABCE;</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для пожаров класса D - порошок D.</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CD667F">
        <w:rPr>
          <w:rFonts w:ascii="Arial" w:eastAsiaTheme="minorEastAsia" w:hAnsi="Arial" w:cs="Arial"/>
          <w:sz w:val="26"/>
          <w:szCs w:val="26"/>
          <w:lang w:eastAsia="ru-RU"/>
        </w:rPr>
        <w:t>самосрабатывающие</w:t>
      </w:r>
      <w:proofErr w:type="spellEnd"/>
      <w:r w:rsidRPr="00CD667F">
        <w:rPr>
          <w:rFonts w:ascii="Arial" w:eastAsiaTheme="minorEastAsia" w:hAnsi="Arial" w:cs="Arial"/>
          <w:sz w:val="26"/>
          <w:szCs w:val="26"/>
          <w:lang w:eastAsia="ru-RU"/>
        </w:rPr>
        <w:t xml:space="preserve"> порошковые.</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Выбор огнетушителя (передвижной или ручной) обусловлен размерами возможных очагов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При значительных размерах возможных очагов пожара необходимо использовать передвижные огнетушители.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0" w:name="sub_1466"/>
      <w:r w:rsidRPr="00CD667F">
        <w:rPr>
          <w:rFonts w:ascii="Arial" w:eastAsiaTheme="minorEastAsia" w:hAnsi="Arial" w:cs="Arial"/>
          <w:sz w:val="26"/>
          <w:szCs w:val="26"/>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1" w:name="sub_1467"/>
      <w:bookmarkEnd w:id="300"/>
      <w:r w:rsidRPr="00CD667F">
        <w:rPr>
          <w:rFonts w:ascii="Arial" w:eastAsiaTheme="minorEastAsia" w:hAnsi="Arial" w:cs="Arial"/>
          <w:sz w:val="26"/>
          <w:szCs w:val="26"/>
          <w:lang w:eastAsia="ru-RU"/>
        </w:rPr>
        <w:t xml:space="preserve">467. Если возможны комбинированные очаги пожара, то предпочтение при выборе огнетушителя отдается более </w:t>
      </w:r>
      <w:proofErr w:type="gramStart"/>
      <w:r w:rsidRPr="00CD667F">
        <w:rPr>
          <w:rFonts w:ascii="Arial" w:eastAsiaTheme="minorEastAsia" w:hAnsi="Arial" w:cs="Arial"/>
          <w:sz w:val="26"/>
          <w:szCs w:val="26"/>
          <w:lang w:eastAsia="ru-RU"/>
        </w:rPr>
        <w:t>универсальному</w:t>
      </w:r>
      <w:proofErr w:type="gramEnd"/>
      <w:r w:rsidRPr="00CD667F">
        <w:rPr>
          <w:rFonts w:ascii="Arial" w:eastAsiaTheme="minorEastAsia" w:hAnsi="Arial" w:cs="Arial"/>
          <w:sz w:val="26"/>
          <w:szCs w:val="26"/>
          <w:lang w:eastAsia="ru-RU"/>
        </w:rPr>
        <w:t xml:space="preserve"> по области применения.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2" w:name="sub_1468"/>
      <w:bookmarkEnd w:id="301"/>
      <w:r w:rsidRPr="00CD667F">
        <w:rPr>
          <w:rFonts w:ascii="Arial" w:eastAsiaTheme="minorEastAsia" w:hAnsi="Arial" w:cs="Arial"/>
          <w:sz w:val="26"/>
          <w:szCs w:val="26"/>
          <w:lang w:eastAsia="ru-RU"/>
        </w:rPr>
        <w:t xml:space="preserve">468. В общественных зданиях и сооружениях на каждом этаже </w:t>
      </w:r>
      <w:r w:rsidRPr="00CD667F">
        <w:rPr>
          <w:rFonts w:ascii="Arial" w:eastAsiaTheme="minorEastAsia" w:hAnsi="Arial" w:cs="Arial"/>
          <w:sz w:val="26"/>
          <w:szCs w:val="26"/>
          <w:lang w:eastAsia="ru-RU"/>
        </w:rPr>
        <w:lastRenderedPageBreak/>
        <w:t>размещается не менее 2 ручных огнетушителей.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3" w:name="sub_1469"/>
      <w:bookmarkEnd w:id="302"/>
      <w:r w:rsidRPr="00CD667F">
        <w:rPr>
          <w:rFonts w:ascii="Arial" w:eastAsiaTheme="minorEastAsia" w:hAnsi="Arial" w:cs="Arial"/>
          <w:sz w:val="26"/>
          <w:szCs w:val="26"/>
          <w:lang w:eastAsia="ru-RU"/>
        </w:rPr>
        <w:t>469. Помещение категории</w:t>
      </w:r>
      <w:proofErr w:type="gramStart"/>
      <w:r w:rsidRPr="00CD667F">
        <w:rPr>
          <w:rFonts w:ascii="Arial" w:eastAsiaTheme="minorEastAsia" w:hAnsi="Arial" w:cs="Arial"/>
          <w:sz w:val="26"/>
          <w:szCs w:val="26"/>
          <w:lang w:eastAsia="ru-RU"/>
        </w:rPr>
        <w:t> Д</w:t>
      </w:r>
      <w:proofErr w:type="gramEnd"/>
      <w:r w:rsidRPr="00CD667F">
        <w:rPr>
          <w:rFonts w:ascii="Arial" w:eastAsiaTheme="minorEastAsia" w:hAnsi="Arial" w:cs="Arial"/>
          <w:sz w:val="26"/>
          <w:szCs w:val="26"/>
          <w:lang w:eastAsia="ru-RU"/>
        </w:rPr>
        <w:t xml:space="preserve"> по взрывопожарной и пожарной опасности не оснащается огнетушителями, если площадь этого помещения не превышает 100 кв. метров.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4" w:name="sub_1470"/>
      <w:bookmarkEnd w:id="303"/>
      <w:r w:rsidRPr="00CD667F">
        <w:rPr>
          <w:rFonts w:ascii="Arial" w:eastAsiaTheme="minorEastAsia" w:hAnsi="Arial" w:cs="Arial"/>
          <w:sz w:val="26"/>
          <w:szCs w:val="26"/>
          <w:lang w:eastAsia="ru-RU"/>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sub_1474" w:history="1">
        <w:r w:rsidRPr="00CD667F">
          <w:rPr>
            <w:rFonts w:ascii="Arial" w:eastAsiaTheme="minorEastAsia" w:hAnsi="Arial" w:cs="Arial"/>
            <w:color w:val="106BBE"/>
            <w:sz w:val="26"/>
            <w:szCs w:val="26"/>
            <w:lang w:eastAsia="ru-RU"/>
          </w:rPr>
          <w:t>пункта 474</w:t>
        </w:r>
      </w:hyperlink>
      <w:r w:rsidRPr="00CD667F">
        <w:rPr>
          <w:rFonts w:ascii="Arial" w:eastAsiaTheme="minorEastAsia" w:hAnsi="Arial" w:cs="Arial"/>
          <w:sz w:val="26"/>
          <w:szCs w:val="26"/>
          <w:lang w:eastAsia="ru-RU"/>
        </w:rPr>
        <w:t xml:space="preserve"> настоящих Правил.</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5" w:name="sub_1471"/>
      <w:bookmarkEnd w:id="304"/>
      <w:r w:rsidRPr="00CD667F">
        <w:rPr>
          <w:rFonts w:ascii="Arial" w:eastAsiaTheme="minorEastAsia" w:hAnsi="Arial" w:cs="Arial"/>
          <w:sz w:val="26"/>
          <w:szCs w:val="26"/>
          <w:lang w:eastAsia="ru-RU"/>
        </w:rPr>
        <w:t>471. Огнетушители, отправленные с предприятия на перезарядку, заменяются соответствующим количеством заряженных огнетушителей.</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06" w:name="sub_1472"/>
      <w:bookmarkEnd w:id="305"/>
      <w:r w:rsidRPr="00CD667F">
        <w:rPr>
          <w:rFonts w:ascii="Arial" w:eastAsiaTheme="minorEastAsia" w:hAnsi="Arial" w:cs="Arial"/>
          <w:color w:val="000000"/>
          <w:sz w:val="16"/>
          <w:szCs w:val="16"/>
          <w:shd w:val="clear" w:color="auto" w:fill="F0F0F0"/>
          <w:lang w:eastAsia="ru-RU"/>
        </w:rPr>
        <w:t>Информация об изменениях:</w:t>
      </w:r>
    </w:p>
    <w:bookmarkEnd w:id="306"/>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"http://ivo.garant.ru/document?id=70498248&amp;sub=1056"</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472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CD667F">
        <w:rPr>
          <w:rFonts w:ascii="Arial" w:eastAsiaTheme="minorEastAsia" w:hAnsi="Arial" w:cs="Arial"/>
          <w:sz w:val="26"/>
          <w:szCs w:val="26"/>
          <w:lang w:eastAsia="ru-RU"/>
        </w:rPr>
        <w:t>хладоновыми</w:t>
      </w:r>
      <w:proofErr w:type="spellEnd"/>
      <w:r w:rsidRPr="00CD667F">
        <w:rPr>
          <w:rFonts w:ascii="Arial" w:eastAsiaTheme="minorEastAsia" w:hAnsi="Arial" w:cs="Arial"/>
          <w:sz w:val="26"/>
          <w:szCs w:val="26"/>
          <w:lang w:eastAsia="ru-RU"/>
        </w:rPr>
        <w:t xml:space="preserve"> или углекислотными огнетушителями.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7" w:name="sub_1473"/>
      <w:r w:rsidRPr="00CD667F">
        <w:rPr>
          <w:rFonts w:ascii="Arial" w:eastAsiaTheme="minorEastAsia" w:hAnsi="Arial" w:cs="Arial"/>
          <w:sz w:val="26"/>
          <w:szCs w:val="26"/>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8" w:name="sub_1474"/>
      <w:bookmarkEnd w:id="307"/>
      <w:r w:rsidRPr="00CD667F">
        <w:rPr>
          <w:rFonts w:ascii="Arial" w:eastAsiaTheme="minorEastAsia" w:hAnsi="Arial" w:cs="Arial"/>
          <w:sz w:val="26"/>
          <w:szCs w:val="26"/>
          <w:lang w:eastAsia="ru-RU"/>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CD667F">
        <w:rPr>
          <w:rFonts w:ascii="Arial" w:eastAsiaTheme="minorEastAsia" w:hAnsi="Arial" w:cs="Arial"/>
          <w:sz w:val="26"/>
          <w:szCs w:val="26"/>
          <w:lang w:eastAsia="ru-RU"/>
        </w:rPr>
        <w:t> А</w:t>
      </w:r>
      <w:proofErr w:type="gramEnd"/>
      <w:r w:rsidRPr="00CD667F">
        <w:rPr>
          <w:rFonts w:ascii="Arial" w:eastAsiaTheme="minorEastAsia" w:hAnsi="Arial" w:cs="Arial"/>
          <w:sz w:val="26"/>
          <w:szCs w:val="26"/>
          <w:lang w:eastAsia="ru-RU"/>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09" w:name="sub_1475"/>
      <w:bookmarkEnd w:id="308"/>
      <w:r w:rsidRPr="00CD667F">
        <w:rPr>
          <w:rFonts w:ascii="Arial" w:eastAsiaTheme="minorEastAsia" w:hAnsi="Arial" w:cs="Arial"/>
          <w:color w:val="000000"/>
          <w:sz w:val="16"/>
          <w:szCs w:val="16"/>
          <w:shd w:val="clear" w:color="auto" w:fill="F0F0F0"/>
          <w:lang w:eastAsia="ru-RU"/>
        </w:rPr>
        <w:t>Информация об изменениях:</w:t>
      </w:r>
    </w:p>
    <w:bookmarkEnd w:id="309"/>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"http://ivo.garant.ru/document?id=70498248&amp;sub=1057"</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475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475. Каждый огнетушитель, установленный на объекте, должен иметь паспорт и порядковый номер.</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0" w:name="sub_14752"/>
      <w:r w:rsidRPr="00CD667F">
        <w:rPr>
          <w:rFonts w:ascii="Arial" w:eastAsiaTheme="minorEastAsia" w:hAnsi="Arial" w:cs="Arial"/>
          <w:sz w:val="26"/>
          <w:szCs w:val="26"/>
          <w:lang w:eastAsia="ru-RU"/>
        </w:rPr>
        <w:t>Запускающее или запорно-пусковое устройство огнетушителя должно быть опломбировано одноразовой пломбой.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1" w:name="sub_1476"/>
      <w:bookmarkEnd w:id="310"/>
      <w:r w:rsidRPr="00CD667F">
        <w:rPr>
          <w:rFonts w:ascii="Arial" w:eastAsiaTheme="minorEastAsia" w:hAnsi="Arial" w:cs="Arial"/>
          <w:sz w:val="26"/>
          <w:szCs w:val="26"/>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12" w:name="sub_1477"/>
      <w:bookmarkEnd w:id="311"/>
      <w:r w:rsidRPr="00CD667F">
        <w:rPr>
          <w:rFonts w:ascii="Arial" w:eastAsiaTheme="minorEastAsia" w:hAnsi="Arial" w:cs="Arial"/>
          <w:color w:val="000000"/>
          <w:sz w:val="16"/>
          <w:szCs w:val="16"/>
          <w:shd w:val="clear" w:color="auto" w:fill="F0F0F0"/>
          <w:lang w:eastAsia="ru-RU"/>
        </w:rPr>
        <w:t>Информация об изменениях:</w:t>
      </w:r>
    </w:p>
    <w:bookmarkEnd w:id="31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"http://ivo.garant.ru/document?id=70498248&amp;sub=1058"</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477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477. На одноразовую пломбу наносятся следующие обозначения:</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3" w:name="sub_14771"/>
      <w:r w:rsidRPr="00CD667F">
        <w:rPr>
          <w:rFonts w:ascii="Arial" w:eastAsiaTheme="minorEastAsia" w:hAnsi="Arial" w:cs="Arial"/>
          <w:sz w:val="26"/>
          <w:szCs w:val="26"/>
          <w:lang w:eastAsia="ru-RU"/>
        </w:rPr>
        <w:t>а) индивидуальный номер пломбы;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4" w:name="sub_14772"/>
      <w:bookmarkEnd w:id="313"/>
      <w:r w:rsidRPr="00CD667F">
        <w:rPr>
          <w:rFonts w:ascii="Arial" w:eastAsiaTheme="minorEastAsia" w:hAnsi="Arial" w:cs="Arial"/>
          <w:sz w:val="26"/>
          <w:szCs w:val="26"/>
          <w:lang w:eastAsia="ru-RU"/>
        </w:rPr>
        <w:t>б) дата зарядки огнетушителя с указанием месяца и года.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5" w:name="sub_1478"/>
      <w:bookmarkEnd w:id="314"/>
      <w:r w:rsidRPr="00CD667F">
        <w:rPr>
          <w:rFonts w:ascii="Arial" w:eastAsiaTheme="minorEastAsia" w:hAnsi="Arial" w:cs="Arial"/>
          <w:sz w:val="26"/>
          <w:szCs w:val="26"/>
          <w:lang w:eastAsia="ru-RU"/>
        </w:rPr>
        <w:lastRenderedPageBreak/>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bookmarkEnd w:id="315"/>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6" w:name="sub_1479"/>
      <w:r w:rsidRPr="00CD667F">
        <w:rPr>
          <w:rFonts w:ascii="Arial" w:eastAsiaTheme="minorEastAsia" w:hAnsi="Arial" w:cs="Arial"/>
          <w:sz w:val="26"/>
          <w:szCs w:val="26"/>
          <w:lang w:eastAsia="ru-RU"/>
        </w:rPr>
        <w:t>479. В зимнее время (при температуре ниже + 1°С) огнетушители с зарядом на водной основе необходимо хранить в отапливаемых помещениях.</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7" w:name="sub_1480"/>
      <w:bookmarkEnd w:id="316"/>
      <w:r w:rsidRPr="00CD667F">
        <w:rPr>
          <w:rFonts w:ascii="Arial" w:eastAsiaTheme="minorEastAsia" w:hAnsi="Arial" w:cs="Arial"/>
          <w:sz w:val="26"/>
          <w:szCs w:val="26"/>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18" w:name="sub_1481"/>
      <w:bookmarkEnd w:id="317"/>
      <w:r w:rsidRPr="00CD667F">
        <w:rPr>
          <w:rFonts w:ascii="Arial" w:eastAsiaTheme="minorEastAsia" w:hAnsi="Arial" w:cs="Arial"/>
          <w:color w:val="000000"/>
          <w:sz w:val="16"/>
          <w:szCs w:val="16"/>
          <w:shd w:val="clear" w:color="auto" w:fill="F0F0F0"/>
          <w:lang w:eastAsia="ru-RU"/>
        </w:rPr>
        <w:t>Информация об изменениях:</w:t>
      </w:r>
    </w:p>
    <w:bookmarkEnd w:id="318"/>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"http://ivo.garant.ru/document?id=70498248&amp;sub=1059"</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пункт 481 изложен в новой редакции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481. </w:t>
      </w:r>
      <w:proofErr w:type="gramStart"/>
      <w:r w:rsidRPr="00CD667F">
        <w:rPr>
          <w:rFonts w:ascii="Arial" w:eastAsiaTheme="minorEastAsia" w:hAnsi="Arial" w:cs="Arial"/>
          <w:sz w:val="26"/>
          <w:szCs w:val="26"/>
          <w:lang w:eastAsia="ru-RU"/>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sub_15000" w:history="1">
        <w:r w:rsidRPr="00CD667F">
          <w:rPr>
            <w:rFonts w:ascii="Arial" w:eastAsiaTheme="minorEastAsia" w:hAnsi="Arial" w:cs="Arial"/>
            <w:color w:val="106BBE"/>
            <w:sz w:val="26"/>
            <w:szCs w:val="26"/>
            <w:lang w:eastAsia="ru-RU"/>
          </w:rPr>
          <w:t>приложению N 5</w:t>
        </w:r>
      </w:hyperlink>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9" w:name="sub_1482"/>
      <w:r w:rsidRPr="00CD667F">
        <w:rPr>
          <w:rFonts w:ascii="Arial" w:eastAsiaTheme="minorEastAsia" w:hAnsi="Arial" w:cs="Arial"/>
          <w:sz w:val="26"/>
          <w:szCs w:val="26"/>
          <w:lang w:eastAsia="ru-RU"/>
        </w:rPr>
        <w:t xml:space="preserve">482. Пожарные щиты комплектуются немеханизированным пожарным инструментом и инвентарем согласно </w:t>
      </w:r>
      <w:hyperlink w:anchor="sub_16000" w:history="1">
        <w:r w:rsidRPr="00CD667F">
          <w:rPr>
            <w:rFonts w:ascii="Arial" w:eastAsiaTheme="minorEastAsia" w:hAnsi="Arial" w:cs="Arial"/>
            <w:color w:val="106BBE"/>
            <w:sz w:val="26"/>
            <w:szCs w:val="26"/>
            <w:lang w:eastAsia="ru-RU"/>
          </w:rPr>
          <w:t>приложению N 6</w:t>
        </w:r>
      </w:hyperlink>
      <w:r w:rsidRPr="00CD667F">
        <w:rPr>
          <w:rFonts w:ascii="Arial" w:eastAsiaTheme="minorEastAsia" w:hAnsi="Arial" w:cs="Arial"/>
          <w:sz w:val="26"/>
          <w:szCs w:val="26"/>
          <w:lang w:eastAsia="ru-RU"/>
        </w:rPr>
        <w:t>.</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0" w:name="sub_1483"/>
      <w:bookmarkEnd w:id="319"/>
      <w:r w:rsidRPr="00CD667F">
        <w:rPr>
          <w:rFonts w:ascii="Arial" w:eastAsiaTheme="minorEastAsia" w:hAnsi="Arial" w:cs="Arial"/>
          <w:sz w:val="26"/>
          <w:szCs w:val="26"/>
          <w:lang w:eastAsia="ru-RU"/>
        </w:rPr>
        <w:t>483. Бочки для хранения воды, устанавливаемые рядом с пожарным щитом, должны иметь объем не менее 0,2 куб. метра и комплектоваться ведрами.</w:t>
      </w:r>
    </w:p>
    <w:bookmarkEnd w:id="320"/>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1" w:name="sub_1484"/>
      <w:r w:rsidRPr="00CD667F">
        <w:rPr>
          <w:rFonts w:ascii="Arial" w:eastAsiaTheme="minorEastAsia" w:hAnsi="Arial" w:cs="Arial"/>
          <w:sz w:val="26"/>
          <w:szCs w:val="26"/>
          <w:lang w:eastAsia="ru-RU"/>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bookmarkEnd w:id="321"/>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Для помещений и наружных технологических установок категорий</w:t>
      </w:r>
      <w:proofErr w:type="gramStart"/>
      <w:r w:rsidRPr="00CD667F">
        <w:rPr>
          <w:rFonts w:ascii="Arial" w:eastAsiaTheme="minorEastAsia" w:hAnsi="Arial" w:cs="Arial"/>
          <w:sz w:val="26"/>
          <w:szCs w:val="26"/>
          <w:lang w:eastAsia="ru-RU"/>
        </w:rPr>
        <w:t> А</w:t>
      </w:r>
      <w:proofErr w:type="gramEnd"/>
      <w:r w:rsidRPr="00CD667F">
        <w:rPr>
          <w:rFonts w:ascii="Arial" w:eastAsiaTheme="minorEastAsia" w:hAnsi="Arial" w:cs="Arial"/>
          <w:sz w:val="26"/>
          <w:szCs w:val="26"/>
          <w:lang w:eastAsia="ru-RU"/>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22" w:name="sub_1485"/>
      <w:r w:rsidRPr="00CD667F">
        <w:rPr>
          <w:rFonts w:ascii="Arial" w:eastAsiaTheme="minorEastAsia" w:hAnsi="Arial" w:cs="Arial"/>
          <w:color w:val="000000"/>
          <w:sz w:val="16"/>
          <w:szCs w:val="16"/>
          <w:shd w:val="clear" w:color="auto" w:fill="F0F0F0"/>
          <w:lang w:eastAsia="ru-RU"/>
        </w:rPr>
        <w:t>Информация об изменениях:</w:t>
      </w:r>
    </w:p>
    <w:bookmarkEnd w:id="322"/>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lastRenderedPageBreak/>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"http://ivo.garant.ru/document?id=70498248&amp;sub=1060"</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в пункт 485 внесены изменения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пункта в предыдущей редакции</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485. Покрывала для изоляции очага возгорания должны иметь размер не менее одного метра шириной и одного метра длиной.</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CD667F">
        <w:rPr>
          <w:rFonts w:ascii="Arial" w:eastAsiaTheme="minorEastAsia" w:hAnsi="Arial" w:cs="Arial"/>
          <w:sz w:val="26"/>
          <w:szCs w:val="26"/>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3" w:name="sub_14854"/>
      <w:r w:rsidRPr="00CD667F">
        <w:rPr>
          <w:rFonts w:ascii="Arial" w:eastAsiaTheme="minorEastAsia" w:hAnsi="Arial" w:cs="Arial"/>
          <w:sz w:val="26"/>
          <w:szCs w:val="26"/>
          <w:lang w:eastAsia="ru-RU"/>
        </w:rPr>
        <w:t xml:space="preserve">Абзац четвертый </w:t>
      </w:r>
      <w:hyperlink r:id="rId25" w:history="1">
        <w:r w:rsidRPr="00CD667F">
          <w:rPr>
            <w:rFonts w:ascii="Arial" w:eastAsiaTheme="minorEastAsia" w:hAnsi="Arial" w:cs="Arial"/>
            <w:color w:val="106BBE"/>
            <w:sz w:val="26"/>
            <w:szCs w:val="26"/>
            <w:lang w:eastAsia="ru-RU"/>
          </w:rPr>
          <w:t>утратил силу</w:t>
        </w:r>
      </w:hyperlink>
      <w:r w:rsidRPr="00CD667F">
        <w:rPr>
          <w:rFonts w:ascii="Arial" w:eastAsiaTheme="minorEastAsia" w:hAnsi="Arial" w:cs="Arial"/>
          <w:sz w:val="26"/>
          <w:szCs w:val="26"/>
          <w:lang w:eastAsia="ru-RU"/>
        </w:rPr>
        <w:t>.</w:t>
      </w:r>
    </w:p>
    <w:bookmarkEnd w:id="323"/>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CD667F">
        <w:rPr>
          <w:rFonts w:ascii="Arial" w:eastAsiaTheme="minorEastAsia" w:hAnsi="Arial" w:cs="Arial"/>
          <w:color w:val="000000"/>
          <w:sz w:val="16"/>
          <w:szCs w:val="16"/>
          <w:shd w:val="clear" w:color="auto" w:fill="F0F0F0"/>
          <w:lang w:eastAsia="ru-RU"/>
        </w:rPr>
        <w:t>Информация об изменениях:</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t>См. текст абзаца четвертого пункта 485</w:t>
      </w:r>
    </w:p>
    <w:p w:rsidR="00CD667F" w:rsidRPr="00CD667F" w:rsidRDefault="00CD667F" w:rsidP="00CD667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4" w:name="sub_1486"/>
      <w:r w:rsidRPr="00CD667F">
        <w:rPr>
          <w:rFonts w:ascii="Arial" w:eastAsiaTheme="minorEastAsia" w:hAnsi="Arial" w:cs="Arial"/>
          <w:sz w:val="26"/>
          <w:szCs w:val="26"/>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25" w:name="sub_10200"/>
      <w:bookmarkEnd w:id="324"/>
      <w:r w:rsidRPr="00CD667F">
        <w:rPr>
          <w:rFonts w:ascii="Arial" w:eastAsiaTheme="minorEastAsia" w:hAnsi="Arial" w:cs="Arial"/>
          <w:color w:val="000000"/>
          <w:sz w:val="16"/>
          <w:szCs w:val="16"/>
          <w:shd w:val="clear" w:color="auto" w:fill="F0F0F0"/>
          <w:lang w:eastAsia="ru-RU"/>
        </w:rPr>
        <w:t>Информация об изменениях:</w:t>
      </w:r>
    </w:p>
    <w:bookmarkEnd w:id="325"/>
    <w:p w:rsidR="00CD667F" w:rsidRPr="00CD667F" w:rsidRDefault="00CD667F" w:rsidP="00CD667F">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CD667F">
        <w:rPr>
          <w:rFonts w:ascii="Arial" w:eastAsiaTheme="minorEastAsia" w:hAnsi="Arial" w:cs="Arial"/>
          <w:i/>
          <w:iCs/>
          <w:color w:val="353842"/>
          <w:sz w:val="26"/>
          <w:szCs w:val="26"/>
          <w:shd w:val="clear" w:color="auto" w:fill="F0F0F0"/>
          <w:lang w:eastAsia="ru-RU"/>
        </w:rPr>
        <w:fldChar w:fldCharType="begin"/>
      </w:r>
      <w:r w:rsidRPr="00CD667F">
        <w:rPr>
          <w:rFonts w:ascii="Arial" w:eastAsiaTheme="minorEastAsia" w:hAnsi="Arial" w:cs="Arial"/>
          <w:i/>
          <w:iCs/>
          <w:color w:val="353842"/>
          <w:sz w:val="26"/>
          <w:szCs w:val="26"/>
          <w:shd w:val="clear" w:color="auto" w:fill="F0F0F0"/>
          <w:lang w:eastAsia="ru-RU"/>
        </w:rPr>
        <w:instrText>HYPERLINK "http://ivo.garant.ru/document?id=70498248&amp;sub=1061"</w:instrText>
      </w:r>
      <w:r w:rsidRPr="00CD667F">
        <w:rPr>
          <w:rFonts w:ascii="Arial" w:eastAsiaTheme="minorEastAsia" w:hAnsi="Arial" w:cs="Arial"/>
          <w:i/>
          <w:iCs/>
          <w:color w:val="353842"/>
          <w:sz w:val="26"/>
          <w:szCs w:val="26"/>
          <w:shd w:val="clear" w:color="auto" w:fill="F0F0F0"/>
          <w:lang w:eastAsia="ru-RU"/>
        </w:rPr>
      </w:r>
      <w:r w:rsidRPr="00CD667F">
        <w:rPr>
          <w:rFonts w:ascii="Arial" w:eastAsiaTheme="minorEastAsia" w:hAnsi="Arial" w:cs="Arial"/>
          <w:i/>
          <w:iCs/>
          <w:color w:val="353842"/>
          <w:sz w:val="26"/>
          <w:szCs w:val="26"/>
          <w:shd w:val="clear" w:color="auto" w:fill="F0F0F0"/>
          <w:lang w:eastAsia="ru-RU"/>
        </w:rPr>
        <w:fldChar w:fldCharType="separate"/>
      </w:r>
      <w:r w:rsidRPr="00CD667F">
        <w:rPr>
          <w:rFonts w:ascii="Arial" w:eastAsiaTheme="minorEastAsia" w:hAnsi="Arial" w:cs="Arial"/>
          <w:i/>
          <w:iCs/>
          <w:color w:val="106BBE"/>
          <w:sz w:val="26"/>
          <w:szCs w:val="26"/>
          <w:shd w:val="clear" w:color="auto" w:fill="F0F0F0"/>
          <w:lang w:eastAsia="ru-RU"/>
        </w:rPr>
        <w:t>Постановлением</w:t>
      </w:r>
      <w:r w:rsidRPr="00CD667F">
        <w:rPr>
          <w:rFonts w:ascii="Arial" w:eastAsiaTheme="minorEastAsia" w:hAnsi="Arial" w:cs="Arial"/>
          <w:i/>
          <w:iCs/>
          <w:color w:val="353842"/>
          <w:sz w:val="26"/>
          <w:szCs w:val="26"/>
          <w:shd w:val="clear" w:color="auto" w:fill="F0F0F0"/>
          <w:lang w:eastAsia="ru-RU"/>
        </w:rPr>
        <w:fldChar w:fldCharType="end"/>
      </w:r>
      <w:r w:rsidRPr="00CD667F">
        <w:rPr>
          <w:rFonts w:ascii="Arial" w:eastAsiaTheme="minorEastAsia" w:hAnsi="Arial" w:cs="Arial"/>
          <w:i/>
          <w:iCs/>
          <w:color w:val="353842"/>
          <w:sz w:val="26"/>
          <w:szCs w:val="26"/>
          <w:shd w:val="clear" w:color="auto" w:fill="F0F0F0"/>
          <w:lang w:eastAsia="ru-RU"/>
        </w:rPr>
        <w:t xml:space="preserve"> Правительства РФ от 17 февраля 2014 г. N 113 Правила дополнены разделом XX</w:t>
      </w:r>
    </w:p>
    <w:p w:rsidR="00F8409F" w:rsidRDefault="00F8409F">
      <w:bookmarkStart w:id="326" w:name="_GoBack"/>
      <w:bookmarkEnd w:id="326"/>
    </w:p>
    <w:sectPr w:rsidR="00F84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7F"/>
    <w:rsid w:val="00CD667F"/>
    <w:rsid w:val="00F8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84608&amp;sub=4" TargetMode="External"/><Relationship Id="rId13" Type="http://schemas.openxmlformats.org/officeDocument/2006/relationships/hyperlink" Target="http://ivo.garant.ru/document?id=12061584&amp;sub=68" TargetMode="External"/><Relationship Id="rId18" Type="http://schemas.openxmlformats.org/officeDocument/2006/relationships/hyperlink" Target="http://ivo.garant.ru/document?id=70498248&amp;sub=10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document?id=12054455&amp;sub=0" TargetMode="External"/><Relationship Id="rId7" Type="http://schemas.openxmlformats.org/officeDocument/2006/relationships/hyperlink" Target="http://ivo.garant.ru/document?id=70498248&amp;sub=1003" TargetMode="External"/><Relationship Id="rId12" Type="http://schemas.openxmlformats.org/officeDocument/2006/relationships/hyperlink" Target="http://ivo.garant.ru/document?id=12061584&amp;sub=63" TargetMode="External"/><Relationship Id="rId17" Type="http://schemas.openxmlformats.org/officeDocument/2006/relationships/hyperlink" Target="http://ivo.garant.ru/document?id=12061584&amp;sub=84" TargetMode="External"/><Relationship Id="rId25" Type="http://schemas.openxmlformats.org/officeDocument/2006/relationships/hyperlink" Target="http://ivo.garant.ru/document?id=70498248&amp;sub=10602" TargetMode="External"/><Relationship Id="rId2" Type="http://schemas.microsoft.com/office/2007/relationships/stylesWithEffects" Target="stylesWithEffects.xml"/><Relationship Id="rId16" Type="http://schemas.openxmlformats.org/officeDocument/2006/relationships/hyperlink" Target="http://ivo.garant.ru/document?id=12061584&amp;sub=1008" TargetMode="External"/><Relationship Id="rId20" Type="http://schemas.openxmlformats.org/officeDocument/2006/relationships/hyperlink" Target="http://ivo.garant.ru/document?id=12054455&amp;sub=1000" TargetMode="External"/><Relationship Id="rId1" Type="http://schemas.openxmlformats.org/officeDocument/2006/relationships/styles" Target="styles.xml"/><Relationship Id="rId6" Type="http://schemas.openxmlformats.org/officeDocument/2006/relationships/hyperlink" Target="http://ivo.garant.ru/document?id=70070245&amp;sub=0" TargetMode="External"/><Relationship Id="rId11" Type="http://schemas.openxmlformats.org/officeDocument/2006/relationships/hyperlink" Target="http://ivo.garant.ru/document?id=12061584&amp;sub=6" TargetMode="External"/><Relationship Id="rId24" Type="http://schemas.openxmlformats.org/officeDocument/2006/relationships/hyperlink" Target="http://ivo.garant.ru/document?id=12038258&amp;sub=481" TargetMode="External"/><Relationship Id="rId5" Type="http://schemas.openxmlformats.org/officeDocument/2006/relationships/hyperlink" Target="http://ivo.garant.ru/document?id=10003955&amp;sub=16" TargetMode="External"/><Relationship Id="rId15" Type="http://schemas.openxmlformats.org/officeDocument/2006/relationships/hyperlink" Target="http://ivo.garant.ru/document?id=12061584&amp;sub=1007" TargetMode="External"/><Relationship Id="rId23" Type="http://schemas.openxmlformats.org/officeDocument/2006/relationships/hyperlink" Target="http://ivo.garant.ru/document?id=12054455&amp;sub=0" TargetMode="External"/><Relationship Id="rId10" Type="http://schemas.openxmlformats.org/officeDocument/2006/relationships/hyperlink" Target="http://ivo.garant.ru/document?id=70221478&amp;sub=12" TargetMode="External"/><Relationship Id="rId19" Type="http://schemas.openxmlformats.org/officeDocument/2006/relationships/hyperlink" Target="http://ivo.garant.ru/document?id=70498248&amp;sub=10242" TargetMode="External"/><Relationship Id="rId4" Type="http://schemas.openxmlformats.org/officeDocument/2006/relationships/webSettings" Target="webSettings.xml"/><Relationship Id="rId9" Type="http://schemas.openxmlformats.org/officeDocument/2006/relationships/hyperlink" Target="http://ivo.garant.ru/document?id=70498248&amp;sub=1004" TargetMode="External"/><Relationship Id="rId14" Type="http://schemas.openxmlformats.org/officeDocument/2006/relationships/hyperlink" Target="http://ivo.garant.ru/document?id=12061584&amp;sub=1005" TargetMode="External"/><Relationship Id="rId22" Type="http://schemas.openxmlformats.org/officeDocument/2006/relationships/hyperlink" Target="http://ivo.garant.ru/document?id=12054455&amp;sub=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12116</Words>
  <Characters>69063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2015-03-16T17:53:00Z</cp:lastPrinted>
  <dcterms:created xsi:type="dcterms:W3CDTF">2015-03-16T17:46:00Z</dcterms:created>
  <dcterms:modified xsi:type="dcterms:W3CDTF">2015-03-16T17:54:00Z</dcterms:modified>
</cp:coreProperties>
</file>