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14" w:tblpY="-718"/>
        <w:tblW w:w="11034" w:type="dxa"/>
        <w:tblLook w:val="01E0"/>
      </w:tblPr>
      <w:tblGrid>
        <w:gridCol w:w="11034"/>
      </w:tblGrid>
      <w:tr w:rsidR="00530D73" w:rsidRPr="00E74E8F">
        <w:trPr>
          <w:trHeight w:val="1988"/>
        </w:trPr>
        <w:tc>
          <w:tcPr>
            <w:tcW w:w="0" w:type="auto"/>
          </w:tcPr>
          <w:p w:rsidR="00BA77F2" w:rsidRPr="000C4DA1" w:rsidRDefault="00BA77F2" w:rsidP="00BA77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Согласованно:                                                                               </w:t>
            </w:r>
            <w:r w:rsidRPr="00BA77F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BA77F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A77F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  <w:r w:rsidRPr="000C4DA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A77F2" w:rsidRPr="000C4DA1" w:rsidRDefault="00BA77F2" w:rsidP="00BA77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собрание</w:t>
            </w:r>
            <w:r w:rsidRPr="000C4DA1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BA77F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77F2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Заведующий МБДОУ №15</w:t>
            </w:r>
          </w:p>
          <w:p w:rsidR="00BA77F2" w:rsidRDefault="00BA77F2" w:rsidP="00BA77F2">
            <w:pPr>
              <w:rPr>
                <w:rFonts w:ascii="Times New Roman" w:hAnsi="Times New Roman"/>
                <w:sz w:val="28"/>
                <w:szCs w:val="28"/>
              </w:rPr>
            </w:pPr>
            <w:r w:rsidRPr="000C4D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Pr="00BA77F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Pr="00BA77F2"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A77F2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.2014г.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</w:t>
            </w:r>
            <w:r w:rsidRPr="00BA77F2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77F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________</w:t>
            </w:r>
            <w:r w:rsidRPr="00E407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Трушина</w:t>
            </w:r>
            <w:r w:rsidRPr="00AD6E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С.И.</w:t>
            </w:r>
          </w:p>
          <w:p w:rsidR="00BA77F2" w:rsidRPr="000C4DA1" w:rsidRDefault="00BA77F2" w:rsidP="00BA77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BA77F2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1F50">
              <w:rPr>
                <w:rFonts w:ascii="Times New Roman" w:hAnsi="Times New Roman"/>
                <w:bCs/>
                <w:sz w:val="28"/>
                <w:szCs w:val="24"/>
              </w:rPr>
              <w:t>Приказ №</w:t>
            </w:r>
            <w:r>
              <w:rPr>
                <w:rFonts w:ascii="Times New Roman" w:hAnsi="Times New Roman"/>
                <w:bCs/>
                <w:sz w:val="28"/>
                <w:szCs w:val="24"/>
                <w:u w:val="single"/>
              </w:rPr>
              <w:t xml:space="preserve"> </w:t>
            </w:r>
            <w:r w:rsidRPr="008901FB">
              <w:rPr>
                <w:rFonts w:ascii="Times New Roman" w:hAnsi="Times New Roman"/>
                <w:bCs/>
                <w:sz w:val="28"/>
                <w:szCs w:val="24"/>
              </w:rPr>
              <w:t xml:space="preserve">235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от 14.09.2015 г.</w:t>
            </w:r>
          </w:p>
          <w:p w:rsidR="00530D73" w:rsidRPr="004A69F3" w:rsidRDefault="00530D73" w:rsidP="004A69F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0D73" w:rsidRDefault="00530D73" w:rsidP="004A69F3">
      <w:pPr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A77F2" w:rsidRDefault="00BA77F2" w:rsidP="004A69F3">
      <w:pPr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A77F2" w:rsidRDefault="00BA77F2" w:rsidP="004A69F3">
      <w:pPr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A77F2" w:rsidRDefault="00BA77F2" w:rsidP="004A69F3">
      <w:pPr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A77F2" w:rsidRDefault="00BA77F2" w:rsidP="004A69F3">
      <w:pPr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A77F2" w:rsidRPr="00BA77F2" w:rsidRDefault="00BA77F2" w:rsidP="004A69F3">
      <w:pPr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530D73" w:rsidRPr="004A69F3" w:rsidRDefault="00530D73" w:rsidP="004A69F3">
      <w:pPr>
        <w:shd w:val="clear" w:color="auto" w:fill="FFFFFF"/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4"/>
          <w:szCs w:val="24"/>
          <w:lang w:eastAsia="zh-CN"/>
        </w:rPr>
      </w:pPr>
    </w:p>
    <w:p w:rsidR="00530D73" w:rsidRPr="004A69F3" w:rsidRDefault="00530D73" w:rsidP="004A69F3">
      <w:pPr>
        <w:shd w:val="clear" w:color="auto" w:fill="FFFFFF"/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4"/>
          <w:szCs w:val="24"/>
          <w:lang w:eastAsia="zh-CN"/>
        </w:rPr>
      </w:pPr>
    </w:p>
    <w:p w:rsidR="00530D73" w:rsidRDefault="00BA77F2" w:rsidP="004A69F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ПОЛОЖЕНИЕ</w:t>
      </w:r>
    </w:p>
    <w:p w:rsidR="00BA77F2" w:rsidRDefault="00BA77F2" w:rsidP="004A69F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О ПРОТИВОДЕЙСТВИИ КОРРУПЦИИ</w:t>
      </w:r>
    </w:p>
    <w:p w:rsidR="00BA77F2" w:rsidRDefault="00BA77F2" w:rsidP="004A69F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BA77F2" w:rsidRDefault="00BA77F2" w:rsidP="004A69F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BA77F2" w:rsidRDefault="00BA77F2" w:rsidP="004A69F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BA77F2" w:rsidRDefault="00BA77F2" w:rsidP="004A69F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BA77F2" w:rsidRDefault="00BA77F2" w:rsidP="004A69F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BA77F2" w:rsidRDefault="00BA77F2" w:rsidP="004A69F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BA77F2" w:rsidRDefault="00BA77F2" w:rsidP="004A69F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BA77F2" w:rsidRDefault="00BA77F2" w:rsidP="004A69F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BA77F2" w:rsidRDefault="00BA77F2" w:rsidP="004A69F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BA77F2" w:rsidRDefault="00BA77F2" w:rsidP="004A69F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BA77F2" w:rsidRDefault="00BA77F2" w:rsidP="004A69F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BA77F2" w:rsidRDefault="00BA77F2" w:rsidP="004A69F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BA77F2" w:rsidRDefault="00BA77F2" w:rsidP="004A69F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BA77F2" w:rsidRDefault="00BA77F2" w:rsidP="004A69F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BA77F2" w:rsidRDefault="00BA77F2" w:rsidP="004A69F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BA77F2" w:rsidRPr="00BA77F2" w:rsidRDefault="00BA77F2" w:rsidP="004A69F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530D73" w:rsidRPr="004A69F3" w:rsidRDefault="00530D73" w:rsidP="004A6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bookmark1"/>
    </w:p>
    <w:p w:rsidR="00530D73" w:rsidRPr="00BA77F2" w:rsidRDefault="00530D73" w:rsidP="00BA77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ОБЩИЕ ПОЛОЖЕНИЯ</w:t>
      </w:r>
      <w:bookmarkEnd w:id="0"/>
    </w:p>
    <w:p w:rsidR="00530D73" w:rsidRPr="00BA77F2" w:rsidRDefault="00530D73" w:rsidP="00BA77F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1.1. Данное Положение «О противодействии коррупции» (далее - Положение) разработано на основе Федерального закона Российской Федерации от 25 декабря 2008 г. № 273-Ф3 «О противодействии коррупции».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М</w:t>
      </w:r>
      <w:r w:rsidR="00BA77F2">
        <w:rPr>
          <w:rFonts w:ascii="Times New Roman" w:hAnsi="Times New Roman" w:cs="Times New Roman"/>
          <w:sz w:val="24"/>
          <w:szCs w:val="24"/>
          <w:lang w:eastAsia="ru-RU"/>
        </w:rPr>
        <w:t xml:space="preserve">БДОУ детский сад № 15 (далее – </w:t>
      </w:r>
      <w:r w:rsidRPr="00BA77F2">
        <w:rPr>
          <w:rFonts w:ascii="Times New Roman" w:hAnsi="Times New Roman" w:cs="Times New Roman"/>
          <w:sz w:val="24"/>
          <w:szCs w:val="24"/>
          <w:lang w:eastAsia="ru-RU"/>
        </w:rPr>
        <w:t>ДОУ).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1.3. Для целей настоящего Положения используются следующие основные понятия: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 xml:space="preserve">1.3.1. </w:t>
      </w:r>
      <w:proofErr w:type="gramStart"/>
      <w:r w:rsidRPr="00BA77F2">
        <w:rPr>
          <w:rFonts w:ascii="Times New Roman" w:hAnsi="Times New Roman" w:cs="Times New Roman"/>
          <w:sz w:val="24"/>
          <w:szCs w:val="24"/>
          <w:lang w:eastAsia="ru-RU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лицами:</w:t>
      </w:r>
      <w:proofErr w:type="gramEnd"/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- совершение деяний, указанных в предыдущем подпункте настоящего пункта, от имени или в интересах юридического лица;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- по предупреждению коррупции, в том числе по выявлению и последующему устранению причин коррупции (профилактика коррупции);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- по выявлению, предупреждению, пресечению, раскрытию и расследованию коррупционных правонарушений (борьба с коррупцией);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- по минимизации и (или) ликвидации последствий коррупционных правонарушений.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1.4. Основные принципы противодействия коррупции:</w:t>
      </w:r>
    </w:p>
    <w:p w:rsidR="00530D73" w:rsidRPr="00BA77F2" w:rsidRDefault="00530D73" w:rsidP="00BA77F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признание, обеспечение и защита основных прав и свобод человека и гражданина;</w:t>
      </w:r>
    </w:p>
    <w:p w:rsidR="00530D73" w:rsidRPr="00BA77F2" w:rsidRDefault="00530D73" w:rsidP="00BA77F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законность;</w:t>
      </w:r>
    </w:p>
    <w:p w:rsidR="00530D73" w:rsidRPr="00BA77F2" w:rsidRDefault="00530D73" w:rsidP="00BA77F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публичность и открытость деятельности органов управления и самоуправления;</w:t>
      </w:r>
    </w:p>
    <w:p w:rsidR="00530D73" w:rsidRPr="00BA77F2" w:rsidRDefault="00530D73" w:rsidP="00BA77F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неотвратимость ответственности за совершение коррупционных правонарушений;</w:t>
      </w:r>
    </w:p>
    <w:p w:rsidR="00530D73" w:rsidRPr="00BA77F2" w:rsidRDefault="00530D73" w:rsidP="00BA77F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комплексное использование организационных, информационно-пропагандистских и других мер;</w:t>
      </w:r>
    </w:p>
    <w:p w:rsidR="00530D73" w:rsidRPr="00BA77F2" w:rsidRDefault="00530D73" w:rsidP="00BA77F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приоритетное применение мер по предупреждению коррупции.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b/>
          <w:sz w:val="24"/>
          <w:szCs w:val="24"/>
          <w:lang w:eastAsia="ru-RU"/>
        </w:rPr>
        <w:t>2. ОСНОВНЫЕ МЕРЫ ПО ПРОТИВОДЕЙСТВИЮ КОРРУПЦИИ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2.1. Профилактика коррупции осуществляется путем применения следующих основных мер:</w:t>
      </w:r>
    </w:p>
    <w:p w:rsidR="00530D73" w:rsidRPr="00BA77F2" w:rsidRDefault="00530D73" w:rsidP="00BA77F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формирование в коллективе педагогических и непедагогических работ</w:t>
      </w:r>
      <w:r w:rsidR="00BA77F2">
        <w:rPr>
          <w:rFonts w:ascii="Times New Roman" w:hAnsi="Times New Roman" w:cs="Times New Roman"/>
          <w:sz w:val="24"/>
          <w:szCs w:val="24"/>
          <w:lang w:eastAsia="ru-RU"/>
        </w:rPr>
        <w:t xml:space="preserve">ников  </w:t>
      </w:r>
      <w:r w:rsidRPr="00BA77F2">
        <w:rPr>
          <w:rFonts w:ascii="Times New Roman" w:hAnsi="Times New Roman" w:cs="Times New Roman"/>
          <w:sz w:val="24"/>
          <w:szCs w:val="24"/>
          <w:lang w:eastAsia="ru-RU"/>
        </w:rPr>
        <w:t>ДОУ нетерпимости к коррупционному поведению;</w:t>
      </w:r>
    </w:p>
    <w:p w:rsidR="00530D73" w:rsidRPr="00BA77F2" w:rsidRDefault="00530D73" w:rsidP="00BA77F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формирование у родителей (законных представителей) воспитанников нетерпимости к коррупционному поведению;</w:t>
      </w:r>
    </w:p>
    <w:p w:rsidR="00530D73" w:rsidRPr="00BA77F2" w:rsidRDefault="00530D73" w:rsidP="00BA77F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проведение мониторинга всех локальных ак</w:t>
      </w:r>
      <w:r w:rsidR="00BA77F2">
        <w:rPr>
          <w:rFonts w:ascii="Times New Roman" w:hAnsi="Times New Roman" w:cs="Times New Roman"/>
          <w:sz w:val="24"/>
          <w:szCs w:val="24"/>
          <w:lang w:eastAsia="ru-RU"/>
        </w:rPr>
        <w:t xml:space="preserve">тов, издаваемых администрацией </w:t>
      </w:r>
      <w:r w:rsidRPr="00BA77F2">
        <w:rPr>
          <w:rFonts w:ascii="Times New Roman" w:hAnsi="Times New Roman" w:cs="Times New Roman"/>
          <w:sz w:val="24"/>
          <w:szCs w:val="24"/>
          <w:lang w:eastAsia="ru-RU"/>
        </w:rPr>
        <w:t>ДОУ на предмет соответствия действующему законодательству;</w:t>
      </w:r>
    </w:p>
    <w:p w:rsidR="00530D73" w:rsidRPr="00BA77F2" w:rsidRDefault="00530D73" w:rsidP="00BA77F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проведение меропри</w:t>
      </w:r>
      <w:r w:rsidR="00BA77F2">
        <w:rPr>
          <w:rFonts w:ascii="Times New Roman" w:hAnsi="Times New Roman" w:cs="Times New Roman"/>
          <w:sz w:val="24"/>
          <w:szCs w:val="24"/>
          <w:lang w:eastAsia="ru-RU"/>
        </w:rPr>
        <w:t xml:space="preserve">ятий по разъяснению работникам ДОУ </w:t>
      </w:r>
      <w:r w:rsidRPr="00BA77F2">
        <w:rPr>
          <w:rFonts w:ascii="Times New Roman" w:hAnsi="Times New Roman" w:cs="Times New Roman"/>
          <w:sz w:val="24"/>
          <w:szCs w:val="24"/>
          <w:lang w:eastAsia="ru-RU"/>
        </w:rPr>
        <w:t xml:space="preserve"> и родителям (законным представителям) воспитанников законодательства в сфере противодействия коррупции.</w:t>
      </w:r>
    </w:p>
    <w:p w:rsidR="00BA77F2" w:rsidRDefault="00BA77F2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7F2" w:rsidRDefault="00BA77F2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7F2" w:rsidRDefault="00BA77F2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3.  ОСНОВНЫЕ НАПРАВЛЕНИЯ ПРОТИВОДЕЙСТВИЯ КОРРУПЦИ</w:t>
      </w:r>
      <w:r w:rsidR="00BA77F2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</w:p>
    <w:p w:rsidR="00BA77F2" w:rsidRPr="00BA77F2" w:rsidRDefault="00BA77F2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3.1. Создание механизма взаимодействия органов управления с гражданами и институтами гражданского общества;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3.2. 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3.3. Совершенствование системы и структуры органов самоуправления;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 xml:space="preserve">3.4. Создание </w:t>
      </w:r>
      <w:proofErr w:type="gramStart"/>
      <w:r w:rsidRPr="00BA77F2">
        <w:rPr>
          <w:rFonts w:ascii="Times New Roman" w:hAnsi="Times New Roman" w:cs="Times New Roman"/>
          <w:sz w:val="24"/>
          <w:szCs w:val="24"/>
          <w:lang w:eastAsia="ru-RU"/>
        </w:rPr>
        <w:t>механизмов общественного контроля деятельности органов управления</w:t>
      </w:r>
      <w:proofErr w:type="gramEnd"/>
      <w:r w:rsidRPr="00BA77F2">
        <w:rPr>
          <w:rFonts w:ascii="Times New Roman" w:hAnsi="Times New Roman" w:cs="Times New Roman"/>
          <w:sz w:val="24"/>
          <w:szCs w:val="24"/>
          <w:lang w:eastAsia="ru-RU"/>
        </w:rPr>
        <w:t xml:space="preserve"> и самоуправления;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3.5. Конкретизация полномочий педагогических, непедагогич</w:t>
      </w:r>
      <w:r w:rsidR="00BA77F2">
        <w:rPr>
          <w:rFonts w:ascii="Times New Roman" w:hAnsi="Times New Roman" w:cs="Times New Roman"/>
          <w:sz w:val="24"/>
          <w:szCs w:val="24"/>
          <w:lang w:eastAsia="ru-RU"/>
        </w:rPr>
        <w:t>еских и руководящих работников ДОУ</w:t>
      </w:r>
      <w:r w:rsidRPr="00BA77F2">
        <w:rPr>
          <w:rFonts w:ascii="Times New Roman" w:hAnsi="Times New Roman" w:cs="Times New Roman"/>
          <w:sz w:val="24"/>
          <w:szCs w:val="24"/>
          <w:lang w:eastAsia="ru-RU"/>
        </w:rPr>
        <w:t>, которые должны быть отражены в должностных инструкциях;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3.6. Уведомление в письменной форме работниками М</w:t>
      </w:r>
      <w:r w:rsidR="00BA77F2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BA77F2">
        <w:rPr>
          <w:rFonts w:ascii="Times New Roman" w:hAnsi="Times New Roman" w:cs="Times New Roman"/>
          <w:sz w:val="24"/>
          <w:szCs w:val="24"/>
          <w:lang w:eastAsia="ru-RU"/>
        </w:rPr>
        <w:t>ДОУ № 15 администрации обо всех случаях обращения к ним каких-либо лиц в целях склонения их к совершению коррупционных правонарушений;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 xml:space="preserve">3.7. Создание условий для уведомления воспитанниками и их родителями (законными </w:t>
      </w:r>
      <w:r w:rsidR="00BA77F2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представителями) администрации </w:t>
      </w:r>
      <w:r w:rsidRPr="00BA77F2">
        <w:rPr>
          <w:rFonts w:ascii="Times New Roman" w:hAnsi="Times New Roman" w:cs="Times New Roman"/>
          <w:sz w:val="24"/>
          <w:szCs w:val="24"/>
          <w:lang w:eastAsia="ru-RU"/>
        </w:rPr>
        <w:t>ДОУ обо всех случаях вымо</w:t>
      </w:r>
      <w:r w:rsidR="00BA77F2">
        <w:rPr>
          <w:rFonts w:ascii="Times New Roman" w:hAnsi="Times New Roman" w:cs="Times New Roman"/>
          <w:sz w:val="24"/>
          <w:szCs w:val="24"/>
          <w:lang w:eastAsia="ru-RU"/>
        </w:rPr>
        <w:t>гания у них взяток работниками ДОУ</w:t>
      </w:r>
      <w:r w:rsidRPr="00BA77F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b/>
          <w:sz w:val="24"/>
          <w:szCs w:val="24"/>
          <w:lang w:eastAsia="ru-RU"/>
        </w:rPr>
        <w:t>4.  ОРГАНИЗАЦИОННЫЕ ОСНОВЫ ПРОТИВОДЕЙСТВИЯ КОРРУПЦИИ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 xml:space="preserve">4.1. Общее руководство мероприятиями, направленными на противодействие коррупции, осуществляют </w:t>
      </w:r>
      <w:r w:rsidR="00BA77F2"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заведующий </w:t>
      </w:r>
      <w:r w:rsidRPr="00BA77F2">
        <w:rPr>
          <w:rFonts w:ascii="Times New Roman" w:hAnsi="Times New Roman" w:cs="Times New Roman"/>
          <w:sz w:val="24"/>
          <w:szCs w:val="24"/>
          <w:lang w:eastAsia="ru-RU"/>
        </w:rPr>
        <w:t>ДОУ и должностное лицо, ответственное за профилактику коррупционных правонарушений.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4.2. Должностное лицо, ответственное за профилактику коррупционных правонарушений, на</w:t>
      </w:r>
      <w:r w:rsidR="00BA77F2">
        <w:rPr>
          <w:rFonts w:ascii="Times New Roman" w:hAnsi="Times New Roman" w:cs="Times New Roman"/>
          <w:sz w:val="24"/>
          <w:szCs w:val="24"/>
          <w:lang w:eastAsia="ru-RU"/>
        </w:rPr>
        <w:t xml:space="preserve">значается приказом заведующего ДОУ. По решению заведующего </w:t>
      </w:r>
      <w:r w:rsidRPr="00BA77F2">
        <w:rPr>
          <w:rFonts w:ascii="Times New Roman" w:hAnsi="Times New Roman" w:cs="Times New Roman"/>
          <w:sz w:val="24"/>
          <w:szCs w:val="24"/>
          <w:lang w:eastAsia="ru-RU"/>
        </w:rPr>
        <w:t xml:space="preserve">ДОУ  может быть создана комиссия (рабочая группа). 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4.3. Состав членов Комиссии рассматривается и утвержда</w:t>
      </w:r>
      <w:r w:rsidR="00BA77F2">
        <w:rPr>
          <w:rFonts w:ascii="Times New Roman" w:hAnsi="Times New Roman" w:cs="Times New Roman"/>
          <w:sz w:val="24"/>
          <w:szCs w:val="24"/>
          <w:lang w:eastAsia="ru-RU"/>
        </w:rPr>
        <w:t>ется на педагогическом совете  ДОУ</w:t>
      </w:r>
      <w:r w:rsidRPr="00BA77F2">
        <w:rPr>
          <w:rFonts w:ascii="Times New Roman" w:hAnsi="Times New Roman" w:cs="Times New Roman"/>
          <w:sz w:val="24"/>
          <w:szCs w:val="24"/>
          <w:lang w:eastAsia="ru-RU"/>
        </w:rPr>
        <w:t>. Ход рассмотрения и принятое решение фиксируется в протоколе, а состав Комиссии утверждается приказом заведующего.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4.4. Члены комиссии избирают председателя. Члены комиссии осуществляют свою деятельность на общественной основе.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4.5. Полномочия членов Рабочей группы по противодействию коррупции: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4.5.1. Председатель Рабочей группы по противодействию коррупции:</w:t>
      </w:r>
    </w:p>
    <w:p w:rsidR="00530D73" w:rsidRPr="00BA77F2" w:rsidRDefault="00530D73" w:rsidP="00BA77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определяет место, время проведения и повестку дня заседания Рабочей группы;</w:t>
      </w:r>
    </w:p>
    <w:p w:rsidR="00530D73" w:rsidRPr="00BA77F2" w:rsidRDefault="00530D73" w:rsidP="00BA77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основе предложений членов Рабочей группы формирует план работы Рабочей группы на текущий учебный год; </w:t>
      </w:r>
    </w:p>
    <w:p w:rsidR="00530D73" w:rsidRPr="00BA77F2" w:rsidRDefault="00530D73" w:rsidP="00BA77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530D73" w:rsidRPr="00BA77F2" w:rsidRDefault="00BA77F2" w:rsidP="00BA77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информирует заведующего  </w:t>
      </w:r>
      <w:r w:rsidR="00530D73" w:rsidRPr="00BA77F2">
        <w:rPr>
          <w:rFonts w:ascii="Times New Roman" w:hAnsi="Times New Roman" w:cs="Times New Roman"/>
          <w:sz w:val="24"/>
          <w:szCs w:val="24"/>
          <w:lang w:eastAsia="ru-RU"/>
        </w:rPr>
        <w:t>ДОУ о результатах работы Рабочей группы;</w:t>
      </w:r>
    </w:p>
    <w:p w:rsidR="00530D73" w:rsidRPr="00BA77F2" w:rsidRDefault="00530D73" w:rsidP="00BA77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представляет Рабочую группу в отно</w:t>
      </w:r>
      <w:r w:rsidR="00BA77F2">
        <w:rPr>
          <w:rFonts w:ascii="Times New Roman" w:hAnsi="Times New Roman" w:cs="Times New Roman"/>
          <w:sz w:val="24"/>
          <w:szCs w:val="24"/>
          <w:lang w:eastAsia="ru-RU"/>
        </w:rPr>
        <w:t>шениях с работниками ДОУ</w:t>
      </w:r>
      <w:r w:rsidRPr="00BA77F2">
        <w:rPr>
          <w:rFonts w:ascii="Times New Roman" w:hAnsi="Times New Roman" w:cs="Times New Roman"/>
          <w:sz w:val="24"/>
          <w:szCs w:val="24"/>
          <w:lang w:eastAsia="ru-RU"/>
        </w:rPr>
        <w:t>, воспитанниками и их родителями (законными представителями) по вопросам, относящимся к ее компетенции;</w:t>
      </w:r>
    </w:p>
    <w:p w:rsidR="00530D73" w:rsidRPr="00BA77F2" w:rsidRDefault="00530D73" w:rsidP="00BA77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 xml:space="preserve">дает соответствующие поручения членам Рабочей группы, осуществляет </w:t>
      </w:r>
      <w:proofErr w:type="gramStart"/>
      <w:r w:rsidRPr="00BA77F2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A77F2">
        <w:rPr>
          <w:rFonts w:ascii="Times New Roman" w:hAnsi="Times New Roman" w:cs="Times New Roman"/>
          <w:sz w:val="24"/>
          <w:szCs w:val="24"/>
          <w:lang w:eastAsia="ru-RU"/>
        </w:rPr>
        <w:t xml:space="preserve"> их выполнением;</w:t>
      </w:r>
    </w:p>
    <w:p w:rsidR="00530D73" w:rsidRPr="00BA77F2" w:rsidRDefault="00530D73" w:rsidP="00BA77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ведет и подписывает протокол заседания Рабочей группы.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4.5.3. Члены Рабочей группы по противодействию коррупции:</w:t>
      </w:r>
    </w:p>
    <w:p w:rsidR="00530D73" w:rsidRPr="00BA77F2" w:rsidRDefault="00530D73" w:rsidP="00BA77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вносят председателю Рабочей группы предложения по формированию повестки дня заседаний Рабочей группы;</w:t>
      </w:r>
    </w:p>
    <w:p w:rsidR="00530D73" w:rsidRPr="00BA77F2" w:rsidRDefault="00530D73" w:rsidP="00BA77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вносят предложения по формированию плана работы;</w:t>
      </w:r>
    </w:p>
    <w:p w:rsidR="00530D73" w:rsidRPr="00BA77F2" w:rsidRDefault="00530D73" w:rsidP="00BA77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530D73" w:rsidRPr="00BA77F2" w:rsidRDefault="00530D73" w:rsidP="00BA77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530D73" w:rsidRPr="00BA77F2" w:rsidRDefault="00530D73" w:rsidP="00BA77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участвуют в реализации принятых Рабочей группой решений и полномочий.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</w:t>
      </w:r>
      <w:r w:rsidR="00BA77F2">
        <w:rPr>
          <w:rFonts w:ascii="Times New Roman" w:hAnsi="Times New Roman" w:cs="Times New Roman"/>
          <w:sz w:val="24"/>
          <w:szCs w:val="24"/>
          <w:lang w:eastAsia="ru-RU"/>
        </w:rPr>
        <w:t xml:space="preserve">т приглашаться любые работники </w:t>
      </w:r>
      <w:r w:rsidRPr="00BA77F2">
        <w:rPr>
          <w:rFonts w:ascii="Times New Roman" w:hAnsi="Times New Roman" w:cs="Times New Roman"/>
          <w:sz w:val="24"/>
          <w:szCs w:val="24"/>
          <w:lang w:eastAsia="ru-RU"/>
        </w:rPr>
        <w:t>ДОУ или представители общественности.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4.9. Председатель и члены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b/>
          <w:sz w:val="24"/>
          <w:szCs w:val="24"/>
          <w:lang w:eastAsia="ru-RU"/>
        </w:rPr>
        <w:t>5.  ФУНКЦИИ РАБОЧЕЙ ГРУППЫ ПО ПРОТИВОДЕЙСТВИЮ КОРРУПЦИИ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5.1. Рабочая группа по противодействию коррупции выполняет функции в пределах своих полномочий: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5.1.1 ежегодно определяет основные направления в области противодействия коррупции и разрабатывает план мероприятий по борьбе с коррупционными проявлениями на учебный год;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5.1.2. реализует меры, направленные на профилактику коррупции;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5.1.3 вырабатывает механизмы защиты от проникновения коррупции в М</w:t>
      </w:r>
      <w:r w:rsidR="0054277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BA77F2">
        <w:rPr>
          <w:rFonts w:ascii="Times New Roman" w:hAnsi="Times New Roman" w:cs="Times New Roman"/>
          <w:sz w:val="24"/>
          <w:szCs w:val="24"/>
          <w:lang w:eastAsia="ru-RU"/>
        </w:rPr>
        <w:t xml:space="preserve">ДОУ № 15;  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5.1.4 осуществляет антикоррупционную пропаганду и воспитание всех участников образовательного процесса;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5.1.5 осуществля</w:t>
      </w:r>
      <w:r w:rsidR="00542779">
        <w:rPr>
          <w:rFonts w:ascii="Times New Roman" w:hAnsi="Times New Roman" w:cs="Times New Roman"/>
          <w:sz w:val="24"/>
          <w:szCs w:val="24"/>
          <w:lang w:eastAsia="ru-RU"/>
        </w:rPr>
        <w:t>ет анализ обращений работников ДОУ</w:t>
      </w:r>
      <w:r w:rsidRPr="00BA77F2">
        <w:rPr>
          <w:rFonts w:ascii="Times New Roman" w:hAnsi="Times New Roman" w:cs="Times New Roman"/>
          <w:sz w:val="24"/>
          <w:szCs w:val="24"/>
          <w:lang w:eastAsia="ru-RU"/>
        </w:rPr>
        <w:t>, воспитанников и их родителей (законных представителей) о фактах коррупционных проявлений должностными лицами;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5.1.6 проводит проверки локальных актов на соответствие действующему законодательству;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5.1.6 проверяет выполнение работниками своих должностных обязанностей;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 xml:space="preserve">5.1.7 разрабатывает на основании проведенных проверок рекомендации, направленные на улучшение </w:t>
      </w:r>
      <w:proofErr w:type="spellStart"/>
      <w:r w:rsidRPr="00BA77F2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BA77F2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М</w:t>
      </w:r>
      <w:r w:rsidR="00B25F7E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BA77F2">
        <w:rPr>
          <w:rFonts w:ascii="Times New Roman" w:hAnsi="Times New Roman" w:cs="Times New Roman"/>
          <w:sz w:val="24"/>
          <w:szCs w:val="24"/>
          <w:lang w:eastAsia="ru-RU"/>
        </w:rPr>
        <w:t>ДОУ № 15;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5.1.8 организует работы по устранению негативных последствий коррупционных проявлений;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5.1.9 выявляет причины коррупции, разрабат</w:t>
      </w:r>
      <w:r w:rsidR="00B25F7E">
        <w:rPr>
          <w:rFonts w:ascii="Times New Roman" w:hAnsi="Times New Roman" w:cs="Times New Roman"/>
          <w:sz w:val="24"/>
          <w:szCs w:val="24"/>
          <w:lang w:eastAsia="ru-RU"/>
        </w:rPr>
        <w:t xml:space="preserve">ывает и направляет заведующему ДОУ </w:t>
      </w:r>
      <w:r w:rsidRPr="00BA77F2">
        <w:rPr>
          <w:rFonts w:ascii="Times New Roman" w:hAnsi="Times New Roman" w:cs="Times New Roman"/>
          <w:sz w:val="24"/>
          <w:szCs w:val="24"/>
          <w:lang w:eastAsia="ru-RU"/>
        </w:rPr>
        <w:t>рекомендации по устранению причин коррупции;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5.1.10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 xml:space="preserve">5.1.11 </w:t>
      </w:r>
      <w:r w:rsidR="00B25F7E">
        <w:rPr>
          <w:rFonts w:ascii="Times New Roman" w:hAnsi="Times New Roman" w:cs="Times New Roman"/>
          <w:sz w:val="24"/>
          <w:szCs w:val="24"/>
          <w:lang w:eastAsia="ru-RU"/>
        </w:rPr>
        <w:t>принимают заявления работников ДОУ</w:t>
      </w:r>
      <w:r w:rsidRPr="00BA77F2">
        <w:rPr>
          <w:rFonts w:ascii="Times New Roman" w:hAnsi="Times New Roman" w:cs="Times New Roman"/>
          <w:sz w:val="24"/>
          <w:szCs w:val="24"/>
          <w:lang w:eastAsia="ru-RU"/>
        </w:rPr>
        <w:t>, воспитанников и их родителей (законных представителей) о фактах коррупционных проявлений должностными лицами;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5.1.12 осуществляет антикоррупционную пропаганду и воспитание всех участников образовательного процесса.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5.2.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0D73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5F7E">
        <w:rPr>
          <w:rFonts w:ascii="Times New Roman" w:hAnsi="Times New Roman" w:cs="Times New Roman"/>
          <w:b/>
          <w:sz w:val="24"/>
          <w:szCs w:val="24"/>
          <w:lang w:eastAsia="ru-RU"/>
        </w:rPr>
        <w:t>6.  ОТВЕТСТВЕННОСТЬ ФИЗИЧЕСКИХ И ЮРИДИЧЕСКИХ ЛИЦ ЗА КОРРУПЦИОННЫЕ ПРАВОНАРУШЕНИЯ</w:t>
      </w:r>
    </w:p>
    <w:p w:rsidR="00B25F7E" w:rsidRPr="00B25F7E" w:rsidRDefault="00B25F7E" w:rsidP="00BA77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6.1.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6.2.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6.3. В случае</w:t>
      </w:r>
      <w:proofErr w:type="gramStart"/>
      <w:r w:rsidRPr="00BA77F2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A77F2">
        <w:rPr>
          <w:rFonts w:ascii="Times New Roman" w:hAnsi="Times New Roman" w:cs="Times New Roman"/>
          <w:sz w:val="24"/>
          <w:szCs w:val="24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530D73" w:rsidRPr="00BA77F2" w:rsidRDefault="00530D73" w:rsidP="00BA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7F2">
        <w:rPr>
          <w:rFonts w:ascii="Times New Roman" w:hAnsi="Times New Roman" w:cs="Times New Roman"/>
          <w:sz w:val="24"/>
          <w:szCs w:val="24"/>
          <w:lang w:eastAsia="ru-RU"/>
        </w:rPr>
        <w:t>6.4.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530D73" w:rsidRPr="00BA77F2" w:rsidRDefault="00530D73" w:rsidP="00BA77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0D73" w:rsidRPr="00BA77F2" w:rsidSect="00583E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D73" w:rsidRDefault="00530D73" w:rsidP="004A69F3">
      <w:pPr>
        <w:spacing w:after="0" w:line="240" w:lineRule="auto"/>
      </w:pPr>
      <w:r>
        <w:separator/>
      </w:r>
    </w:p>
  </w:endnote>
  <w:endnote w:type="continuationSeparator" w:id="0">
    <w:p w:rsidR="00530D73" w:rsidRDefault="00530D73" w:rsidP="004A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D73" w:rsidRDefault="00C772A7">
    <w:pPr>
      <w:pStyle w:val="a5"/>
      <w:jc w:val="right"/>
    </w:pPr>
    <w:r>
      <w:fldChar w:fldCharType="begin"/>
    </w:r>
    <w:r w:rsidR="00A91CF3">
      <w:instrText>PAGE   \* MERGEFORMAT</w:instrText>
    </w:r>
    <w:r>
      <w:fldChar w:fldCharType="separate"/>
    </w:r>
    <w:r w:rsidR="00B25F7E">
      <w:rPr>
        <w:noProof/>
      </w:rPr>
      <w:t>4</w:t>
    </w:r>
    <w:r>
      <w:rPr>
        <w:noProof/>
      </w:rPr>
      <w:fldChar w:fldCharType="end"/>
    </w:r>
  </w:p>
  <w:p w:rsidR="00530D73" w:rsidRDefault="00530D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D73" w:rsidRDefault="00530D73" w:rsidP="004A69F3">
      <w:pPr>
        <w:spacing w:after="0" w:line="240" w:lineRule="auto"/>
      </w:pPr>
      <w:r>
        <w:separator/>
      </w:r>
    </w:p>
  </w:footnote>
  <w:footnote w:type="continuationSeparator" w:id="0">
    <w:p w:rsidR="00530D73" w:rsidRDefault="00530D73" w:rsidP="004A6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493D"/>
    <w:multiLevelType w:val="hybridMultilevel"/>
    <w:tmpl w:val="C5E8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67690"/>
    <w:multiLevelType w:val="hybridMultilevel"/>
    <w:tmpl w:val="94DEB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A38A9"/>
    <w:multiLevelType w:val="hybridMultilevel"/>
    <w:tmpl w:val="D4E888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7F3DD4"/>
    <w:multiLevelType w:val="hybridMultilevel"/>
    <w:tmpl w:val="6F7A1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7078E"/>
    <w:multiLevelType w:val="hybridMultilevel"/>
    <w:tmpl w:val="29E8E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3562A"/>
    <w:multiLevelType w:val="hybridMultilevel"/>
    <w:tmpl w:val="538CB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9F3"/>
    <w:rsid w:val="00315AF3"/>
    <w:rsid w:val="004A69F3"/>
    <w:rsid w:val="00530D73"/>
    <w:rsid w:val="00542779"/>
    <w:rsid w:val="00583EB0"/>
    <w:rsid w:val="005908E6"/>
    <w:rsid w:val="00823091"/>
    <w:rsid w:val="0090299D"/>
    <w:rsid w:val="009C19F4"/>
    <w:rsid w:val="00A91CF3"/>
    <w:rsid w:val="00B25F7E"/>
    <w:rsid w:val="00BA77F2"/>
    <w:rsid w:val="00C772A7"/>
    <w:rsid w:val="00CC35A8"/>
    <w:rsid w:val="00CC4CEC"/>
    <w:rsid w:val="00E02773"/>
    <w:rsid w:val="00E7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B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6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A69F3"/>
  </w:style>
  <w:style w:type="paragraph" w:styleId="a5">
    <w:name w:val="footer"/>
    <w:basedOn w:val="a"/>
    <w:link w:val="a6"/>
    <w:uiPriority w:val="99"/>
    <w:rsid w:val="004A6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A6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1312</Words>
  <Characters>10325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2015-01-14T17:13:00Z</dcterms:created>
  <dcterms:modified xsi:type="dcterms:W3CDTF">2015-10-20T12:07:00Z</dcterms:modified>
</cp:coreProperties>
</file>