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46" w:rsidRPr="00C445B2" w:rsidRDefault="00817787">
      <w:pPr>
        <w:rPr>
          <w:rFonts w:ascii="Times New Roman" w:hAnsi="Times New Roman" w:cs="Times New Roman"/>
          <w:b/>
          <w:i/>
          <w:sz w:val="32"/>
        </w:rPr>
      </w:pPr>
      <w:bookmarkStart w:id="0" w:name="_GoBack"/>
      <w:bookmarkEnd w:id="0"/>
      <w:r w:rsidRPr="00C445B2">
        <w:rPr>
          <w:rFonts w:ascii="Times New Roman" w:hAnsi="Times New Roman" w:cs="Times New Roman"/>
          <w:b/>
          <w:i/>
          <w:sz w:val="32"/>
        </w:rPr>
        <w:t>Центр музыки.</w:t>
      </w:r>
    </w:p>
    <w:p w:rsidR="00C445B2" w:rsidRPr="00C445B2" w:rsidRDefault="00817787">
      <w:pPr>
        <w:rPr>
          <w:rFonts w:ascii="Times New Roman" w:hAnsi="Times New Roman" w:cs="Times New Roman"/>
          <w:sz w:val="28"/>
        </w:rPr>
      </w:pPr>
      <w:r w:rsidRPr="00C445B2">
        <w:rPr>
          <w:rFonts w:ascii="Times New Roman" w:hAnsi="Times New Roman" w:cs="Times New Roman"/>
          <w:sz w:val="28"/>
        </w:rPr>
        <w:t xml:space="preserve">Музыкальное развитие детей сводится не только к занятиям с педагогом, но и возможность самостоятельно играть, импровизировать, музицировать, которые помогают нашим воспитанникам </w:t>
      </w:r>
      <w:r w:rsidR="00C445B2" w:rsidRPr="00C445B2">
        <w:rPr>
          <w:rFonts w:ascii="Times New Roman" w:hAnsi="Times New Roman" w:cs="Times New Roman"/>
          <w:sz w:val="28"/>
        </w:rPr>
        <w:t>переносить полученный музыкальных занятий опыт в другие условия, помогает утвердиться чувству уверенности в себе, активности, инициативе. Наш музыкальный центр состоит из:</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Пианино;</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Аккордеон;</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Гитара;</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Металлофон;</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Флейта;</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Погремушки;</w:t>
      </w:r>
    </w:p>
    <w:p w:rsidR="00C445B2" w:rsidRPr="00C445B2" w:rsidRDefault="00C445B2" w:rsidP="00C445B2">
      <w:pPr>
        <w:pStyle w:val="a3"/>
        <w:numPr>
          <w:ilvl w:val="0"/>
          <w:numId w:val="8"/>
        </w:numPr>
        <w:rPr>
          <w:rFonts w:ascii="Times New Roman" w:hAnsi="Times New Roman" w:cs="Times New Roman"/>
          <w:sz w:val="28"/>
        </w:rPr>
      </w:pPr>
      <w:r w:rsidRPr="00C445B2">
        <w:rPr>
          <w:rFonts w:ascii="Times New Roman" w:hAnsi="Times New Roman" w:cs="Times New Roman"/>
          <w:sz w:val="28"/>
        </w:rPr>
        <w:t>Шумовые инструменты.</w:t>
      </w:r>
    </w:p>
    <w:p w:rsidR="00C445B2" w:rsidRPr="00C445B2" w:rsidRDefault="00C445B2" w:rsidP="00C445B2">
      <w:pPr>
        <w:rPr>
          <w:i/>
        </w:rPr>
      </w:pPr>
    </w:p>
    <w:p w:rsidR="00C445B2" w:rsidRPr="00C445B2" w:rsidRDefault="00C445B2" w:rsidP="00C445B2">
      <w:pPr>
        <w:rPr>
          <w:rFonts w:ascii="Times New Roman" w:hAnsi="Times New Roman" w:cs="Times New Roman"/>
          <w:b/>
          <w:i/>
          <w:sz w:val="32"/>
        </w:rPr>
      </w:pPr>
      <w:r w:rsidRPr="00C445B2">
        <w:rPr>
          <w:rFonts w:ascii="Times New Roman" w:hAnsi="Times New Roman" w:cs="Times New Roman"/>
          <w:b/>
          <w:i/>
          <w:sz w:val="32"/>
        </w:rPr>
        <w:t>Центр науки.</w:t>
      </w:r>
    </w:p>
    <w:p w:rsidR="00C445B2" w:rsidRPr="00C445B2" w:rsidRDefault="00C445B2" w:rsidP="00C445B2">
      <w:pPr>
        <w:rPr>
          <w:rFonts w:ascii="Times New Roman" w:hAnsi="Times New Roman" w:cs="Times New Roman"/>
          <w:sz w:val="28"/>
        </w:rPr>
      </w:pPr>
      <w:r w:rsidRPr="00C445B2">
        <w:rPr>
          <w:rFonts w:ascii="Times New Roman" w:hAnsi="Times New Roman" w:cs="Times New Roman"/>
          <w:sz w:val="28"/>
        </w:rPr>
        <w:t>Большой популярностью у детей пользуется центр науки, представляющий собой мебельный модуль со специально оборудованными стеллажами. На полках для детского исследования размещаются самые разные природные материалы:</w:t>
      </w:r>
    </w:p>
    <w:p w:rsidR="00C445B2" w:rsidRPr="00C445B2" w:rsidRDefault="00C445B2" w:rsidP="00C445B2">
      <w:pPr>
        <w:pStyle w:val="a3"/>
        <w:numPr>
          <w:ilvl w:val="0"/>
          <w:numId w:val="6"/>
        </w:numPr>
        <w:rPr>
          <w:rFonts w:ascii="Times New Roman" w:hAnsi="Times New Roman" w:cs="Times New Roman"/>
          <w:sz w:val="28"/>
        </w:rPr>
      </w:pPr>
      <w:r w:rsidRPr="00C445B2">
        <w:rPr>
          <w:rFonts w:ascii="Times New Roman" w:hAnsi="Times New Roman" w:cs="Times New Roman"/>
          <w:sz w:val="28"/>
        </w:rPr>
        <w:t>Мел;</w:t>
      </w:r>
    </w:p>
    <w:p w:rsidR="00C445B2" w:rsidRPr="00C445B2" w:rsidRDefault="00C445B2" w:rsidP="00C445B2">
      <w:pPr>
        <w:pStyle w:val="a3"/>
        <w:numPr>
          <w:ilvl w:val="0"/>
          <w:numId w:val="6"/>
        </w:numPr>
        <w:rPr>
          <w:rFonts w:ascii="Times New Roman" w:hAnsi="Times New Roman" w:cs="Times New Roman"/>
          <w:sz w:val="28"/>
        </w:rPr>
      </w:pPr>
      <w:r w:rsidRPr="00C445B2">
        <w:rPr>
          <w:rFonts w:ascii="Times New Roman" w:hAnsi="Times New Roman" w:cs="Times New Roman"/>
          <w:sz w:val="28"/>
        </w:rPr>
        <w:t>Песок;</w:t>
      </w:r>
    </w:p>
    <w:p w:rsidR="00C445B2" w:rsidRPr="00C445B2" w:rsidRDefault="00C445B2" w:rsidP="00C445B2">
      <w:pPr>
        <w:pStyle w:val="a3"/>
        <w:numPr>
          <w:ilvl w:val="0"/>
          <w:numId w:val="6"/>
        </w:numPr>
        <w:rPr>
          <w:rFonts w:ascii="Times New Roman" w:hAnsi="Times New Roman" w:cs="Times New Roman"/>
          <w:sz w:val="28"/>
        </w:rPr>
      </w:pPr>
      <w:r w:rsidRPr="00C445B2">
        <w:rPr>
          <w:rFonts w:ascii="Times New Roman" w:hAnsi="Times New Roman" w:cs="Times New Roman"/>
          <w:sz w:val="28"/>
        </w:rPr>
        <w:t>Камни;</w:t>
      </w:r>
    </w:p>
    <w:p w:rsidR="00C445B2" w:rsidRPr="00C445B2" w:rsidRDefault="00C445B2" w:rsidP="00C445B2">
      <w:pPr>
        <w:pStyle w:val="a3"/>
        <w:numPr>
          <w:ilvl w:val="0"/>
          <w:numId w:val="6"/>
        </w:numPr>
        <w:rPr>
          <w:rFonts w:ascii="Times New Roman" w:hAnsi="Times New Roman" w:cs="Times New Roman"/>
          <w:sz w:val="28"/>
        </w:rPr>
      </w:pPr>
      <w:r w:rsidRPr="00C445B2">
        <w:rPr>
          <w:rFonts w:ascii="Times New Roman" w:hAnsi="Times New Roman" w:cs="Times New Roman"/>
          <w:sz w:val="28"/>
        </w:rPr>
        <w:t>Ракушки;</w:t>
      </w:r>
    </w:p>
    <w:p w:rsidR="00C445B2" w:rsidRPr="00C445B2" w:rsidRDefault="00C445B2" w:rsidP="00C445B2">
      <w:pPr>
        <w:pStyle w:val="a3"/>
        <w:numPr>
          <w:ilvl w:val="0"/>
          <w:numId w:val="6"/>
        </w:numPr>
        <w:rPr>
          <w:rFonts w:ascii="Times New Roman" w:hAnsi="Times New Roman" w:cs="Times New Roman"/>
          <w:sz w:val="28"/>
        </w:rPr>
      </w:pPr>
      <w:r w:rsidRPr="00C445B2">
        <w:rPr>
          <w:rFonts w:ascii="Times New Roman" w:hAnsi="Times New Roman" w:cs="Times New Roman"/>
          <w:sz w:val="28"/>
        </w:rPr>
        <w:t>Воздушные шарики;</w:t>
      </w:r>
    </w:p>
    <w:p w:rsidR="00C445B2" w:rsidRDefault="00F22F75" w:rsidP="00C445B2">
      <w:pPr>
        <w:pStyle w:val="a3"/>
        <w:numPr>
          <w:ilvl w:val="0"/>
          <w:numId w:val="6"/>
        </w:numPr>
        <w:rPr>
          <w:rFonts w:ascii="Times New Roman" w:hAnsi="Times New Roman" w:cs="Times New Roman"/>
          <w:sz w:val="28"/>
        </w:rPr>
      </w:pPr>
      <w:r>
        <w:rPr>
          <w:rFonts w:ascii="Times New Roman" w:hAnsi="Times New Roman" w:cs="Times New Roman"/>
          <w:sz w:val="28"/>
        </w:rPr>
        <w:t>Емкость разных размеров;</w:t>
      </w:r>
    </w:p>
    <w:p w:rsidR="00F22F75" w:rsidRPr="00C445B2" w:rsidRDefault="00F22F75" w:rsidP="00C445B2">
      <w:pPr>
        <w:pStyle w:val="a3"/>
        <w:numPr>
          <w:ilvl w:val="0"/>
          <w:numId w:val="6"/>
        </w:numPr>
        <w:rPr>
          <w:rFonts w:ascii="Times New Roman" w:hAnsi="Times New Roman" w:cs="Times New Roman"/>
          <w:sz w:val="28"/>
        </w:rPr>
      </w:pPr>
      <w:r>
        <w:rPr>
          <w:rFonts w:ascii="Times New Roman" w:hAnsi="Times New Roman" w:cs="Times New Roman"/>
          <w:sz w:val="28"/>
        </w:rPr>
        <w:t>Крупы.</w:t>
      </w:r>
    </w:p>
    <w:p w:rsidR="00C445B2" w:rsidRPr="00C445B2" w:rsidRDefault="00C445B2" w:rsidP="00C445B2">
      <w:pPr>
        <w:rPr>
          <w:b/>
          <w:i/>
        </w:rPr>
      </w:pPr>
    </w:p>
    <w:p w:rsidR="00C445B2" w:rsidRPr="00C445B2" w:rsidRDefault="00C445B2" w:rsidP="00C445B2">
      <w:pPr>
        <w:rPr>
          <w:rFonts w:ascii="Times New Roman" w:hAnsi="Times New Roman" w:cs="Times New Roman"/>
          <w:b/>
          <w:i/>
          <w:sz w:val="32"/>
        </w:rPr>
      </w:pPr>
      <w:r>
        <w:rPr>
          <w:rFonts w:ascii="Times New Roman" w:hAnsi="Times New Roman" w:cs="Times New Roman"/>
          <w:b/>
          <w:i/>
          <w:sz w:val="32"/>
        </w:rPr>
        <w:t>Уголок природы.</w:t>
      </w:r>
    </w:p>
    <w:p w:rsidR="00C445B2" w:rsidRPr="00C445B2" w:rsidRDefault="00C445B2" w:rsidP="00C445B2">
      <w:pPr>
        <w:rPr>
          <w:rFonts w:ascii="Times New Roman" w:hAnsi="Times New Roman" w:cs="Times New Roman"/>
          <w:sz w:val="28"/>
        </w:rPr>
      </w:pPr>
      <w:r w:rsidRPr="00C445B2">
        <w:rPr>
          <w:rFonts w:ascii="Times New Roman" w:hAnsi="Times New Roman" w:cs="Times New Roman"/>
          <w:sz w:val="28"/>
        </w:rPr>
        <w:t>Для развития экологически грамотного и бережного отношения к окружающему в нашей группе оборудован природный уголок. Здесь представлен дидактические игры по темам: «климат», «Растительный и животный мир», «Кто, чем питается», «Когда это бывает?», «Растения, которые лечат» В уголке находятся:</w:t>
      </w:r>
    </w:p>
    <w:p w:rsidR="00C445B2" w:rsidRPr="00C445B2" w:rsidRDefault="00C445B2" w:rsidP="00C445B2">
      <w:pPr>
        <w:pStyle w:val="a3"/>
        <w:numPr>
          <w:ilvl w:val="0"/>
          <w:numId w:val="5"/>
        </w:numPr>
        <w:rPr>
          <w:rFonts w:ascii="Times New Roman" w:hAnsi="Times New Roman" w:cs="Times New Roman"/>
          <w:sz w:val="28"/>
        </w:rPr>
      </w:pPr>
      <w:r w:rsidRPr="00C445B2">
        <w:rPr>
          <w:rFonts w:ascii="Times New Roman" w:hAnsi="Times New Roman" w:cs="Times New Roman"/>
          <w:sz w:val="28"/>
        </w:rPr>
        <w:t>Календарь погоды;</w:t>
      </w:r>
    </w:p>
    <w:p w:rsidR="00C445B2" w:rsidRPr="00C445B2" w:rsidRDefault="00C445B2" w:rsidP="00C445B2">
      <w:pPr>
        <w:pStyle w:val="a3"/>
        <w:numPr>
          <w:ilvl w:val="0"/>
          <w:numId w:val="5"/>
        </w:numPr>
        <w:rPr>
          <w:rFonts w:ascii="Times New Roman" w:hAnsi="Times New Roman" w:cs="Times New Roman"/>
          <w:sz w:val="28"/>
        </w:rPr>
      </w:pPr>
      <w:r w:rsidRPr="00C445B2">
        <w:rPr>
          <w:rFonts w:ascii="Times New Roman" w:hAnsi="Times New Roman" w:cs="Times New Roman"/>
          <w:sz w:val="28"/>
        </w:rPr>
        <w:t>Макет аквариума и подводного мира</w:t>
      </w:r>
    </w:p>
    <w:p w:rsidR="00C445B2" w:rsidRDefault="00C445B2" w:rsidP="00C445B2">
      <w:pPr>
        <w:pStyle w:val="a3"/>
        <w:numPr>
          <w:ilvl w:val="0"/>
          <w:numId w:val="5"/>
        </w:numPr>
        <w:rPr>
          <w:rFonts w:ascii="Times New Roman" w:hAnsi="Times New Roman" w:cs="Times New Roman"/>
          <w:sz w:val="28"/>
        </w:rPr>
      </w:pPr>
      <w:r w:rsidRPr="00C445B2">
        <w:rPr>
          <w:rFonts w:ascii="Times New Roman" w:hAnsi="Times New Roman" w:cs="Times New Roman"/>
          <w:sz w:val="28"/>
        </w:rPr>
        <w:t>Комнатные цветы.</w:t>
      </w:r>
    </w:p>
    <w:p w:rsidR="00C445B2" w:rsidRDefault="00C445B2" w:rsidP="00C445B2">
      <w:pPr>
        <w:rPr>
          <w:rFonts w:ascii="Times New Roman" w:hAnsi="Times New Roman" w:cs="Times New Roman"/>
          <w:sz w:val="28"/>
        </w:rPr>
      </w:pPr>
    </w:p>
    <w:p w:rsidR="007D375D" w:rsidRDefault="007D375D" w:rsidP="00C445B2">
      <w:pPr>
        <w:rPr>
          <w:rFonts w:ascii="Times New Roman" w:hAnsi="Times New Roman" w:cs="Times New Roman"/>
          <w:sz w:val="28"/>
        </w:rPr>
      </w:pPr>
    </w:p>
    <w:p w:rsidR="007D375D" w:rsidRPr="007D375D" w:rsidRDefault="007D375D" w:rsidP="00C445B2">
      <w:pPr>
        <w:rPr>
          <w:rFonts w:ascii="Times New Roman" w:hAnsi="Times New Roman" w:cs="Times New Roman"/>
          <w:b/>
          <w:i/>
          <w:sz w:val="32"/>
        </w:rPr>
      </w:pPr>
      <w:r w:rsidRPr="007D375D">
        <w:rPr>
          <w:rFonts w:ascii="Times New Roman" w:hAnsi="Times New Roman" w:cs="Times New Roman"/>
          <w:b/>
          <w:i/>
          <w:sz w:val="32"/>
        </w:rPr>
        <w:t>Центр искусства</w:t>
      </w:r>
      <w:r>
        <w:rPr>
          <w:rFonts w:ascii="Times New Roman" w:hAnsi="Times New Roman" w:cs="Times New Roman"/>
          <w:b/>
          <w:i/>
          <w:sz w:val="32"/>
        </w:rPr>
        <w:t>.</w:t>
      </w:r>
    </w:p>
    <w:p w:rsidR="00C445B2" w:rsidRDefault="007D375D" w:rsidP="00C445B2">
      <w:pPr>
        <w:rPr>
          <w:rFonts w:ascii="Times New Roman" w:hAnsi="Times New Roman" w:cs="Times New Roman"/>
          <w:sz w:val="28"/>
        </w:rPr>
      </w:pPr>
      <w:r>
        <w:rPr>
          <w:rFonts w:ascii="Times New Roman" w:hAnsi="Times New Roman" w:cs="Times New Roman"/>
          <w:sz w:val="28"/>
        </w:rPr>
        <w:t>В группе отведено место для изодеятельности детей. Здесь наши воспитанники свободное время учатся рисовать, лепить, выполнять аппликационную работу. На полках расположены материалы при помощи, которые дети выполняют свои работы. Здесь же есть место для небольшой выставки. В этом центра находятся:</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Фломастеры;</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Цветные карандаши</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Альбомы</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 xml:space="preserve">Книжки – раскраски </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Гуашь</w:t>
      </w:r>
    </w:p>
    <w:p w:rsidR="007D375D" w:rsidRP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Пластилин</w:t>
      </w:r>
    </w:p>
    <w:p w:rsidR="007D375D" w:rsidRDefault="007D375D" w:rsidP="007D375D">
      <w:pPr>
        <w:pStyle w:val="a3"/>
        <w:numPr>
          <w:ilvl w:val="0"/>
          <w:numId w:val="9"/>
        </w:numPr>
        <w:rPr>
          <w:rFonts w:ascii="Times New Roman" w:hAnsi="Times New Roman" w:cs="Times New Roman"/>
          <w:sz w:val="28"/>
        </w:rPr>
      </w:pPr>
      <w:r w:rsidRPr="007D375D">
        <w:rPr>
          <w:rFonts w:ascii="Times New Roman" w:hAnsi="Times New Roman" w:cs="Times New Roman"/>
          <w:sz w:val="28"/>
        </w:rPr>
        <w:t>Па</w:t>
      </w:r>
      <w:r w:rsidR="00E453A6">
        <w:rPr>
          <w:rFonts w:ascii="Times New Roman" w:hAnsi="Times New Roman" w:cs="Times New Roman"/>
          <w:sz w:val="28"/>
        </w:rPr>
        <w:t>пка хохломская роспись и гжель.</w:t>
      </w:r>
    </w:p>
    <w:p w:rsidR="00E453A6" w:rsidRPr="00E453A6" w:rsidRDefault="00E453A6" w:rsidP="00E453A6">
      <w:pPr>
        <w:rPr>
          <w:rFonts w:ascii="Times New Roman" w:hAnsi="Times New Roman" w:cs="Times New Roman"/>
          <w:b/>
          <w:i/>
          <w:sz w:val="32"/>
        </w:rPr>
      </w:pPr>
    </w:p>
    <w:p w:rsidR="00E453A6" w:rsidRPr="00E453A6" w:rsidRDefault="00E453A6" w:rsidP="00E453A6">
      <w:pPr>
        <w:rPr>
          <w:rFonts w:ascii="Times New Roman" w:hAnsi="Times New Roman" w:cs="Times New Roman"/>
          <w:b/>
          <w:i/>
          <w:sz w:val="32"/>
        </w:rPr>
      </w:pPr>
      <w:r w:rsidRPr="00E453A6">
        <w:rPr>
          <w:rFonts w:ascii="Times New Roman" w:hAnsi="Times New Roman" w:cs="Times New Roman"/>
          <w:b/>
          <w:i/>
          <w:sz w:val="32"/>
        </w:rPr>
        <w:t>Центр развития речи, чтения художественной литературы и театра.</w:t>
      </w:r>
    </w:p>
    <w:p w:rsidR="00E453A6" w:rsidRDefault="00E453A6" w:rsidP="00E453A6">
      <w:pPr>
        <w:rPr>
          <w:rFonts w:ascii="Times New Roman" w:hAnsi="Times New Roman" w:cs="Times New Roman"/>
          <w:sz w:val="28"/>
        </w:rPr>
      </w:pPr>
      <w:r>
        <w:rPr>
          <w:rFonts w:ascii="Times New Roman" w:hAnsi="Times New Roman" w:cs="Times New Roman"/>
          <w:sz w:val="28"/>
        </w:rPr>
        <w:t>Сформирован с учетом индивидуальных особенностей детей их чувственного опыта и информационного багажа, т.е. теоретической и понятийной осведомленности ребенка. Подобранный наглядно – дидактический материал дает детям представление о целостной картине мира, о взаимосвязи и взаимодействии всех природных объектов. Целью данного центра является развитие литературной речи, формирование целостной картины мира, приобщение к словесному искусству, развитие художественного восприятия и эстетического вкуса.</w:t>
      </w:r>
    </w:p>
    <w:p w:rsidR="004D1269" w:rsidRDefault="004D1269" w:rsidP="00E453A6">
      <w:pPr>
        <w:rPr>
          <w:rFonts w:ascii="Times New Roman" w:hAnsi="Times New Roman" w:cs="Times New Roman"/>
          <w:sz w:val="28"/>
        </w:rPr>
      </w:pPr>
      <w:r>
        <w:rPr>
          <w:rFonts w:ascii="Times New Roman" w:hAnsi="Times New Roman" w:cs="Times New Roman"/>
          <w:sz w:val="28"/>
        </w:rPr>
        <w:t>Центр оснащен:</w:t>
      </w:r>
    </w:p>
    <w:p w:rsidR="004D1269"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К.И. Чуковский (стихи и сказки)</w:t>
      </w:r>
    </w:p>
    <w:p w:rsidR="004644FF"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А.Л. Барто (сборники стихов)</w:t>
      </w:r>
    </w:p>
    <w:p w:rsidR="004644FF"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С.Я. Маршак (стихи и сказки)</w:t>
      </w:r>
    </w:p>
    <w:p w:rsidR="004644FF"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Русские народные сказки</w:t>
      </w:r>
    </w:p>
    <w:p w:rsidR="004644FF"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Рассказы о животных</w:t>
      </w:r>
    </w:p>
    <w:p w:rsidR="004644FF" w:rsidRPr="004644FF" w:rsidRDefault="004644FF" w:rsidP="004644FF">
      <w:pPr>
        <w:pStyle w:val="a3"/>
        <w:numPr>
          <w:ilvl w:val="0"/>
          <w:numId w:val="12"/>
        </w:numPr>
        <w:rPr>
          <w:rFonts w:ascii="Times New Roman" w:hAnsi="Times New Roman" w:cs="Times New Roman"/>
          <w:sz w:val="28"/>
        </w:rPr>
      </w:pPr>
      <w:r w:rsidRPr="004644FF">
        <w:rPr>
          <w:rFonts w:ascii="Times New Roman" w:hAnsi="Times New Roman" w:cs="Times New Roman"/>
          <w:sz w:val="28"/>
        </w:rPr>
        <w:t>Б.</w:t>
      </w:r>
      <w:r>
        <w:rPr>
          <w:rFonts w:ascii="Times New Roman" w:hAnsi="Times New Roman" w:cs="Times New Roman"/>
          <w:sz w:val="28"/>
        </w:rPr>
        <w:t xml:space="preserve"> </w:t>
      </w:r>
      <w:r w:rsidRPr="004644FF">
        <w:rPr>
          <w:rFonts w:ascii="Times New Roman" w:hAnsi="Times New Roman" w:cs="Times New Roman"/>
          <w:sz w:val="28"/>
        </w:rPr>
        <w:t>Заходер (сказки)</w:t>
      </w:r>
    </w:p>
    <w:p w:rsidR="004D1269" w:rsidRPr="004644FF" w:rsidRDefault="004D1269" w:rsidP="00E453A6">
      <w:pPr>
        <w:rPr>
          <w:rFonts w:ascii="Times New Roman" w:hAnsi="Times New Roman" w:cs="Times New Roman"/>
          <w:sz w:val="28"/>
        </w:rPr>
      </w:pPr>
      <w:r w:rsidRPr="004644FF">
        <w:rPr>
          <w:rFonts w:ascii="Times New Roman" w:hAnsi="Times New Roman" w:cs="Times New Roman"/>
          <w:sz w:val="28"/>
        </w:rPr>
        <w:t>В театральном центре дошкольники знакомятся с героями сказок и сами смогут играть.</w:t>
      </w:r>
    </w:p>
    <w:p w:rsidR="00E453A6" w:rsidRPr="004644FF" w:rsidRDefault="004D1269" w:rsidP="00E453A6">
      <w:pPr>
        <w:rPr>
          <w:rFonts w:ascii="Times New Roman" w:hAnsi="Times New Roman" w:cs="Times New Roman"/>
          <w:sz w:val="28"/>
        </w:rPr>
      </w:pPr>
      <w:r w:rsidRPr="004644FF">
        <w:rPr>
          <w:rFonts w:ascii="Times New Roman" w:hAnsi="Times New Roman" w:cs="Times New Roman"/>
          <w:sz w:val="28"/>
        </w:rPr>
        <w:t>В этом центре находятся:</w:t>
      </w:r>
    </w:p>
    <w:p w:rsidR="004D1269" w:rsidRPr="004D1269" w:rsidRDefault="004D1269" w:rsidP="004D1269">
      <w:pPr>
        <w:pStyle w:val="a3"/>
        <w:numPr>
          <w:ilvl w:val="0"/>
          <w:numId w:val="11"/>
        </w:numPr>
        <w:rPr>
          <w:rFonts w:ascii="Times New Roman" w:hAnsi="Times New Roman" w:cs="Times New Roman"/>
          <w:sz w:val="28"/>
        </w:rPr>
      </w:pPr>
      <w:r w:rsidRPr="004D1269">
        <w:rPr>
          <w:rFonts w:ascii="Times New Roman" w:hAnsi="Times New Roman" w:cs="Times New Roman"/>
          <w:sz w:val="28"/>
        </w:rPr>
        <w:t>Пальчиковый театр зверей;</w:t>
      </w:r>
    </w:p>
    <w:p w:rsidR="004D1269" w:rsidRPr="004D1269" w:rsidRDefault="004D1269" w:rsidP="004D1269">
      <w:pPr>
        <w:pStyle w:val="a3"/>
        <w:numPr>
          <w:ilvl w:val="0"/>
          <w:numId w:val="11"/>
        </w:numPr>
        <w:rPr>
          <w:rFonts w:ascii="Times New Roman" w:hAnsi="Times New Roman" w:cs="Times New Roman"/>
          <w:sz w:val="28"/>
        </w:rPr>
      </w:pPr>
      <w:r w:rsidRPr="004D1269">
        <w:rPr>
          <w:rFonts w:ascii="Times New Roman" w:hAnsi="Times New Roman" w:cs="Times New Roman"/>
          <w:sz w:val="28"/>
        </w:rPr>
        <w:t>Сказка – рукавчика «Три поросенка»;</w:t>
      </w:r>
    </w:p>
    <w:p w:rsidR="004D1269" w:rsidRPr="004D1269" w:rsidRDefault="004D1269" w:rsidP="004D1269">
      <w:pPr>
        <w:pStyle w:val="a3"/>
        <w:numPr>
          <w:ilvl w:val="0"/>
          <w:numId w:val="11"/>
        </w:numPr>
        <w:rPr>
          <w:rFonts w:ascii="Times New Roman" w:hAnsi="Times New Roman" w:cs="Times New Roman"/>
          <w:sz w:val="28"/>
        </w:rPr>
      </w:pPr>
      <w:r>
        <w:rPr>
          <w:rFonts w:ascii="Times New Roman" w:hAnsi="Times New Roman" w:cs="Times New Roman"/>
          <w:sz w:val="28"/>
        </w:rPr>
        <w:t>Фигурки</w:t>
      </w:r>
      <w:r w:rsidRPr="004D1269">
        <w:rPr>
          <w:rFonts w:ascii="Times New Roman" w:hAnsi="Times New Roman" w:cs="Times New Roman"/>
          <w:sz w:val="28"/>
        </w:rPr>
        <w:t xml:space="preserve"> героев – сказки «Репка»;</w:t>
      </w:r>
    </w:p>
    <w:p w:rsidR="004D1269" w:rsidRPr="004D1269" w:rsidRDefault="004D1269" w:rsidP="004D1269">
      <w:pPr>
        <w:pStyle w:val="a3"/>
        <w:numPr>
          <w:ilvl w:val="0"/>
          <w:numId w:val="11"/>
        </w:numPr>
        <w:rPr>
          <w:rFonts w:ascii="Times New Roman" w:hAnsi="Times New Roman" w:cs="Times New Roman"/>
          <w:sz w:val="28"/>
        </w:rPr>
      </w:pPr>
      <w:r>
        <w:rPr>
          <w:rFonts w:ascii="Times New Roman" w:hAnsi="Times New Roman" w:cs="Times New Roman"/>
          <w:sz w:val="28"/>
        </w:rPr>
        <w:lastRenderedPageBreak/>
        <w:t>К</w:t>
      </w:r>
      <w:r w:rsidRPr="004D1269">
        <w:rPr>
          <w:rFonts w:ascii="Times New Roman" w:hAnsi="Times New Roman" w:cs="Times New Roman"/>
          <w:sz w:val="28"/>
        </w:rPr>
        <w:t>остюм «Буратино»;</w:t>
      </w:r>
    </w:p>
    <w:p w:rsidR="004D1269" w:rsidRDefault="004D1269" w:rsidP="004D1269">
      <w:pPr>
        <w:pStyle w:val="a3"/>
        <w:numPr>
          <w:ilvl w:val="0"/>
          <w:numId w:val="11"/>
        </w:numPr>
        <w:rPr>
          <w:rFonts w:ascii="Times New Roman" w:hAnsi="Times New Roman" w:cs="Times New Roman"/>
          <w:sz w:val="28"/>
        </w:rPr>
      </w:pPr>
      <w:r>
        <w:rPr>
          <w:rFonts w:ascii="Times New Roman" w:hAnsi="Times New Roman" w:cs="Times New Roman"/>
          <w:sz w:val="28"/>
        </w:rPr>
        <w:t>М</w:t>
      </w:r>
      <w:r w:rsidR="00F22F75">
        <w:rPr>
          <w:rFonts w:ascii="Times New Roman" w:hAnsi="Times New Roman" w:cs="Times New Roman"/>
          <w:sz w:val="28"/>
        </w:rPr>
        <w:t>аски Волка и Зайца;</w:t>
      </w:r>
    </w:p>
    <w:p w:rsidR="00F22F75" w:rsidRDefault="00F22F75" w:rsidP="004D1269">
      <w:pPr>
        <w:pStyle w:val="a3"/>
        <w:numPr>
          <w:ilvl w:val="0"/>
          <w:numId w:val="11"/>
        </w:numPr>
        <w:rPr>
          <w:rFonts w:ascii="Times New Roman" w:hAnsi="Times New Roman" w:cs="Times New Roman"/>
          <w:sz w:val="28"/>
        </w:rPr>
      </w:pPr>
      <w:r>
        <w:rPr>
          <w:rFonts w:ascii="Times New Roman" w:hAnsi="Times New Roman" w:cs="Times New Roman"/>
          <w:sz w:val="28"/>
        </w:rPr>
        <w:t>Сказка - рукавичка «Мышка»;</w:t>
      </w:r>
    </w:p>
    <w:p w:rsidR="00F22F75" w:rsidRDefault="00F22F75" w:rsidP="004D1269">
      <w:pPr>
        <w:pStyle w:val="a3"/>
        <w:numPr>
          <w:ilvl w:val="0"/>
          <w:numId w:val="11"/>
        </w:numPr>
        <w:rPr>
          <w:rFonts w:ascii="Times New Roman" w:hAnsi="Times New Roman" w:cs="Times New Roman"/>
          <w:sz w:val="28"/>
        </w:rPr>
      </w:pPr>
      <w:r>
        <w:rPr>
          <w:rFonts w:ascii="Times New Roman" w:hAnsi="Times New Roman" w:cs="Times New Roman"/>
          <w:sz w:val="28"/>
        </w:rPr>
        <w:t xml:space="preserve">Фигурки героев из сказок: «Курочка Ряба», «Колобок», «Три медведя». </w:t>
      </w:r>
    </w:p>
    <w:p w:rsidR="004644FF" w:rsidRDefault="004644FF" w:rsidP="004644FF">
      <w:pPr>
        <w:pStyle w:val="a3"/>
        <w:rPr>
          <w:rFonts w:ascii="Times New Roman" w:hAnsi="Times New Roman" w:cs="Times New Roman"/>
          <w:sz w:val="28"/>
        </w:rPr>
      </w:pPr>
    </w:p>
    <w:p w:rsidR="004644FF" w:rsidRDefault="004644FF" w:rsidP="004644FF">
      <w:pPr>
        <w:pStyle w:val="a3"/>
        <w:ind w:left="0"/>
        <w:rPr>
          <w:rFonts w:ascii="Times New Roman" w:hAnsi="Times New Roman" w:cs="Times New Roman"/>
          <w:sz w:val="28"/>
        </w:rPr>
      </w:pPr>
      <w:r>
        <w:rPr>
          <w:rFonts w:ascii="Times New Roman" w:hAnsi="Times New Roman" w:cs="Times New Roman"/>
          <w:sz w:val="28"/>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все это помогает осуществить театр. Особая роль принадлежит театру в решении задач связанных с воспитанием и развитием дошкольника.</w:t>
      </w:r>
    </w:p>
    <w:p w:rsidR="00F9533D" w:rsidRPr="004D1269" w:rsidRDefault="00F9533D" w:rsidP="004644FF">
      <w:pPr>
        <w:pStyle w:val="a3"/>
        <w:ind w:left="0"/>
        <w:rPr>
          <w:rFonts w:ascii="Times New Roman" w:hAnsi="Times New Roman" w:cs="Times New Roman"/>
          <w:sz w:val="28"/>
        </w:rPr>
      </w:pPr>
    </w:p>
    <w:p w:rsidR="004D1269" w:rsidRPr="00A55F2F" w:rsidRDefault="004D1269" w:rsidP="00E453A6">
      <w:pPr>
        <w:rPr>
          <w:rFonts w:ascii="Times New Roman" w:hAnsi="Times New Roman" w:cs="Times New Roman"/>
          <w:b/>
          <w:i/>
          <w:sz w:val="32"/>
        </w:rPr>
      </w:pPr>
      <w:r w:rsidRPr="00A55F2F">
        <w:rPr>
          <w:rFonts w:ascii="Times New Roman" w:hAnsi="Times New Roman" w:cs="Times New Roman"/>
          <w:b/>
          <w:i/>
          <w:sz w:val="32"/>
        </w:rPr>
        <w:t>Центр социализации.</w:t>
      </w:r>
    </w:p>
    <w:p w:rsidR="004D1269" w:rsidRDefault="004644FF" w:rsidP="00E453A6">
      <w:pPr>
        <w:rPr>
          <w:rFonts w:ascii="Times New Roman" w:hAnsi="Times New Roman" w:cs="Times New Roman"/>
          <w:sz w:val="28"/>
        </w:rPr>
      </w:pPr>
      <w:r>
        <w:rPr>
          <w:rFonts w:ascii="Times New Roman" w:hAnsi="Times New Roman" w:cs="Times New Roman"/>
          <w:sz w:val="28"/>
        </w:rPr>
        <w:t>Он оснащен информацией о  нашей стране, городе, материалами о профессиях, посуде, доме, людях. Сюда входят:</w:t>
      </w:r>
    </w:p>
    <w:p w:rsidR="004644FF" w:rsidRP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Наглядно – дидактические материалы «Государственные символы РФ»</w:t>
      </w:r>
    </w:p>
    <w:p w:rsidR="00A600C7" w:rsidRP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Реки города Твери</w:t>
      </w:r>
    </w:p>
    <w:p w:rsidR="00A600C7" w:rsidRP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Глобус</w:t>
      </w:r>
    </w:p>
    <w:p w:rsidR="00A600C7" w:rsidRP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Флаги РФ 2 шт.</w:t>
      </w:r>
    </w:p>
    <w:p w:rsidR="00A600C7" w:rsidRP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Наборы картинок «Профессия», «Что умею делать»</w:t>
      </w:r>
    </w:p>
    <w:p w:rsidR="00A600C7" w:rsidRDefault="00A600C7" w:rsidP="00A600C7">
      <w:pPr>
        <w:pStyle w:val="a3"/>
        <w:numPr>
          <w:ilvl w:val="0"/>
          <w:numId w:val="14"/>
        </w:numPr>
        <w:rPr>
          <w:rFonts w:ascii="Times New Roman" w:hAnsi="Times New Roman" w:cs="Times New Roman"/>
          <w:sz w:val="28"/>
        </w:rPr>
      </w:pPr>
      <w:r w:rsidRPr="00A600C7">
        <w:rPr>
          <w:rFonts w:ascii="Times New Roman" w:hAnsi="Times New Roman" w:cs="Times New Roman"/>
          <w:sz w:val="28"/>
        </w:rPr>
        <w:t>Фотоальбом группы</w:t>
      </w:r>
    </w:p>
    <w:p w:rsidR="00F9533D" w:rsidRPr="00F9533D" w:rsidRDefault="00F9533D" w:rsidP="00F9533D">
      <w:pPr>
        <w:rPr>
          <w:rFonts w:ascii="Times New Roman" w:hAnsi="Times New Roman" w:cs="Times New Roman"/>
          <w:sz w:val="28"/>
        </w:rPr>
      </w:pPr>
    </w:p>
    <w:p w:rsidR="00A600C7" w:rsidRPr="00A55F2F" w:rsidRDefault="00A600C7" w:rsidP="00E453A6">
      <w:pPr>
        <w:rPr>
          <w:rFonts w:ascii="Times New Roman" w:hAnsi="Times New Roman" w:cs="Times New Roman"/>
          <w:b/>
          <w:i/>
          <w:sz w:val="32"/>
        </w:rPr>
      </w:pPr>
      <w:r w:rsidRPr="00A55F2F">
        <w:rPr>
          <w:rFonts w:ascii="Times New Roman" w:hAnsi="Times New Roman" w:cs="Times New Roman"/>
          <w:b/>
          <w:i/>
          <w:sz w:val="32"/>
        </w:rPr>
        <w:t>Центр ролевых игр для мальчиков.</w:t>
      </w:r>
    </w:p>
    <w:p w:rsidR="00A600C7" w:rsidRDefault="00A600C7" w:rsidP="00E453A6">
      <w:pPr>
        <w:rPr>
          <w:rFonts w:ascii="Times New Roman" w:hAnsi="Times New Roman" w:cs="Times New Roman"/>
          <w:sz w:val="28"/>
        </w:rPr>
      </w:pPr>
      <w:r>
        <w:rPr>
          <w:rFonts w:ascii="Times New Roman" w:hAnsi="Times New Roman" w:cs="Times New Roman"/>
          <w:sz w:val="28"/>
        </w:rPr>
        <w:t xml:space="preserve">Цель: формирование роевых игр (действий), стимуляция гендерной игры. Воспитание коммуникативных навыков, желание </w:t>
      </w:r>
      <w:r w:rsidR="00A55F2F">
        <w:rPr>
          <w:rFonts w:ascii="Times New Roman" w:hAnsi="Times New Roman" w:cs="Times New Roman"/>
          <w:sz w:val="28"/>
        </w:rPr>
        <w:t>объединяться для совместной игры.</w:t>
      </w:r>
    </w:p>
    <w:p w:rsidR="00A55F2F" w:rsidRDefault="00A55F2F" w:rsidP="00E453A6">
      <w:pPr>
        <w:rPr>
          <w:rFonts w:ascii="Times New Roman" w:hAnsi="Times New Roman" w:cs="Times New Roman"/>
          <w:sz w:val="28"/>
        </w:rPr>
      </w:pPr>
      <w:r>
        <w:rPr>
          <w:rFonts w:ascii="Times New Roman" w:hAnsi="Times New Roman" w:cs="Times New Roman"/>
          <w:sz w:val="28"/>
        </w:rPr>
        <w:t>Задачи:</w:t>
      </w:r>
    </w:p>
    <w:p w:rsidR="00A55F2F" w:rsidRDefault="00A55F2F" w:rsidP="00E453A6">
      <w:pPr>
        <w:rPr>
          <w:rFonts w:ascii="Times New Roman" w:hAnsi="Times New Roman" w:cs="Times New Roman"/>
          <w:sz w:val="28"/>
        </w:rPr>
      </w:pPr>
      <w:r>
        <w:rPr>
          <w:rFonts w:ascii="Times New Roman" w:hAnsi="Times New Roman" w:cs="Times New Roman"/>
          <w:sz w:val="28"/>
        </w:rPr>
        <w:t>Развитие игровой деятельности</w:t>
      </w:r>
    </w:p>
    <w:p w:rsidR="00A55F2F" w:rsidRDefault="00A55F2F" w:rsidP="00E453A6">
      <w:pPr>
        <w:rPr>
          <w:rFonts w:ascii="Times New Roman" w:hAnsi="Times New Roman" w:cs="Times New Roman"/>
          <w:sz w:val="28"/>
        </w:rPr>
      </w:pPr>
      <w:r>
        <w:rPr>
          <w:rFonts w:ascii="Times New Roman" w:hAnsi="Times New Roman" w:cs="Times New Roman"/>
          <w:sz w:val="28"/>
        </w:rPr>
        <w:t>Приобщение к элементарным общепринятым нормам и правилам взаимоотношений со сверстниками и взрослыми</w:t>
      </w:r>
    </w:p>
    <w:p w:rsidR="00A55F2F" w:rsidRDefault="00A55F2F" w:rsidP="00E453A6">
      <w:pPr>
        <w:rPr>
          <w:rFonts w:ascii="Times New Roman" w:hAnsi="Times New Roman" w:cs="Times New Roman"/>
          <w:sz w:val="28"/>
        </w:rPr>
      </w:pPr>
      <w:r>
        <w:rPr>
          <w:rFonts w:ascii="Times New Roman" w:hAnsi="Times New Roman" w:cs="Times New Roman"/>
          <w:sz w:val="28"/>
        </w:rPr>
        <w:t>Формирование гендерной, семейной, гражданской принадлежности, патриотических чувств, принадлежности к мировому сообществу.</w:t>
      </w:r>
    </w:p>
    <w:p w:rsidR="00A55F2F" w:rsidRDefault="00A55F2F" w:rsidP="00E453A6">
      <w:pPr>
        <w:rPr>
          <w:rFonts w:ascii="Times New Roman" w:hAnsi="Times New Roman" w:cs="Times New Roman"/>
          <w:sz w:val="28"/>
        </w:rPr>
      </w:pPr>
      <w:r>
        <w:rPr>
          <w:rFonts w:ascii="Times New Roman" w:hAnsi="Times New Roman" w:cs="Times New Roman"/>
          <w:sz w:val="28"/>
        </w:rPr>
        <w:t>Включает в себя:</w:t>
      </w:r>
    </w:p>
    <w:p w:rsidR="00A55F2F" w:rsidRPr="00A55F2F" w:rsidRDefault="00A55F2F" w:rsidP="00A55F2F">
      <w:pPr>
        <w:pStyle w:val="a3"/>
        <w:numPr>
          <w:ilvl w:val="0"/>
          <w:numId w:val="15"/>
        </w:numPr>
        <w:rPr>
          <w:rFonts w:ascii="Times New Roman" w:hAnsi="Times New Roman" w:cs="Times New Roman"/>
          <w:sz w:val="28"/>
        </w:rPr>
      </w:pPr>
      <w:r w:rsidRPr="00A55F2F">
        <w:rPr>
          <w:rFonts w:ascii="Times New Roman" w:hAnsi="Times New Roman" w:cs="Times New Roman"/>
          <w:sz w:val="28"/>
        </w:rPr>
        <w:t>«Фотограф»</w:t>
      </w:r>
    </w:p>
    <w:p w:rsidR="00A55F2F" w:rsidRPr="00A55F2F" w:rsidRDefault="00A55F2F" w:rsidP="00A55F2F">
      <w:pPr>
        <w:pStyle w:val="a3"/>
        <w:numPr>
          <w:ilvl w:val="0"/>
          <w:numId w:val="15"/>
        </w:numPr>
        <w:rPr>
          <w:rFonts w:ascii="Times New Roman" w:hAnsi="Times New Roman" w:cs="Times New Roman"/>
          <w:sz w:val="28"/>
        </w:rPr>
      </w:pPr>
      <w:r w:rsidRPr="00A55F2F">
        <w:rPr>
          <w:rFonts w:ascii="Times New Roman" w:hAnsi="Times New Roman" w:cs="Times New Roman"/>
          <w:sz w:val="28"/>
        </w:rPr>
        <w:t xml:space="preserve">«Машинки - 6 </w:t>
      </w:r>
      <w:proofErr w:type="spellStart"/>
      <w:r w:rsidRPr="00A55F2F">
        <w:rPr>
          <w:rFonts w:ascii="Times New Roman" w:hAnsi="Times New Roman" w:cs="Times New Roman"/>
          <w:sz w:val="28"/>
        </w:rPr>
        <w:t>шт</w:t>
      </w:r>
      <w:proofErr w:type="spellEnd"/>
      <w:r w:rsidRPr="00A55F2F">
        <w:rPr>
          <w:rFonts w:ascii="Times New Roman" w:hAnsi="Times New Roman" w:cs="Times New Roman"/>
          <w:sz w:val="28"/>
        </w:rPr>
        <w:t>»</w:t>
      </w:r>
    </w:p>
    <w:p w:rsidR="00A55F2F" w:rsidRPr="00A55F2F" w:rsidRDefault="00A55F2F" w:rsidP="00A55F2F">
      <w:pPr>
        <w:pStyle w:val="a3"/>
        <w:numPr>
          <w:ilvl w:val="0"/>
          <w:numId w:val="15"/>
        </w:numPr>
        <w:rPr>
          <w:rFonts w:ascii="Times New Roman" w:hAnsi="Times New Roman" w:cs="Times New Roman"/>
          <w:sz w:val="28"/>
        </w:rPr>
      </w:pPr>
      <w:r w:rsidRPr="00A55F2F">
        <w:rPr>
          <w:rFonts w:ascii="Times New Roman" w:hAnsi="Times New Roman" w:cs="Times New Roman"/>
          <w:sz w:val="28"/>
        </w:rPr>
        <w:t xml:space="preserve">«Катер - 1 </w:t>
      </w:r>
      <w:proofErr w:type="spellStart"/>
      <w:r w:rsidRPr="00A55F2F">
        <w:rPr>
          <w:rFonts w:ascii="Times New Roman" w:hAnsi="Times New Roman" w:cs="Times New Roman"/>
          <w:sz w:val="28"/>
        </w:rPr>
        <w:t>шт</w:t>
      </w:r>
      <w:proofErr w:type="spellEnd"/>
      <w:r w:rsidRPr="00A55F2F">
        <w:rPr>
          <w:rFonts w:ascii="Times New Roman" w:hAnsi="Times New Roman" w:cs="Times New Roman"/>
          <w:sz w:val="28"/>
        </w:rPr>
        <w:t>»</w:t>
      </w:r>
    </w:p>
    <w:p w:rsidR="00A55F2F" w:rsidRPr="00A55F2F" w:rsidRDefault="00A55F2F" w:rsidP="00A55F2F">
      <w:pPr>
        <w:pStyle w:val="a3"/>
        <w:numPr>
          <w:ilvl w:val="0"/>
          <w:numId w:val="15"/>
        </w:numPr>
        <w:rPr>
          <w:rFonts w:ascii="Times New Roman" w:hAnsi="Times New Roman" w:cs="Times New Roman"/>
          <w:sz w:val="28"/>
        </w:rPr>
      </w:pPr>
      <w:r w:rsidRPr="00A55F2F">
        <w:rPr>
          <w:rFonts w:ascii="Times New Roman" w:hAnsi="Times New Roman" w:cs="Times New Roman"/>
          <w:sz w:val="28"/>
        </w:rPr>
        <w:lastRenderedPageBreak/>
        <w:t xml:space="preserve">«Вертолет - 1 </w:t>
      </w:r>
      <w:proofErr w:type="spellStart"/>
      <w:r w:rsidRPr="00A55F2F">
        <w:rPr>
          <w:rFonts w:ascii="Times New Roman" w:hAnsi="Times New Roman" w:cs="Times New Roman"/>
          <w:sz w:val="28"/>
        </w:rPr>
        <w:t>шт</w:t>
      </w:r>
      <w:proofErr w:type="spellEnd"/>
      <w:r w:rsidRPr="00A55F2F">
        <w:rPr>
          <w:rFonts w:ascii="Times New Roman" w:hAnsi="Times New Roman" w:cs="Times New Roman"/>
          <w:sz w:val="28"/>
        </w:rPr>
        <w:t>»</w:t>
      </w:r>
    </w:p>
    <w:p w:rsidR="00A55F2F" w:rsidRPr="00A55F2F" w:rsidRDefault="00F22F75" w:rsidP="00A55F2F">
      <w:pPr>
        <w:pStyle w:val="a3"/>
        <w:numPr>
          <w:ilvl w:val="0"/>
          <w:numId w:val="15"/>
        </w:numPr>
        <w:rPr>
          <w:rFonts w:ascii="Times New Roman" w:hAnsi="Times New Roman" w:cs="Times New Roman"/>
          <w:sz w:val="28"/>
        </w:rPr>
      </w:pPr>
      <w:r>
        <w:rPr>
          <w:rFonts w:ascii="Times New Roman" w:hAnsi="Times New Roman" w:cs="Times New Roman"/>
          <w:sz w:val="28"/>
        </w:rPr>
        <w:t>«Самолет - 2</w:t>
      </w:r>
      <w:r w:rsidR="00A55F2F" w:rsidRPr="00A55F2F">
        <w:rPr>
          <w:rFonts w:ascii="Times New Roman" w:hAnsi="Times New Roman" w:cs="Times New Roman"/>
          <w:sz w:val="28"/>
        </w:rPr>
        <w:t xml:space="preserve"> </w:t>
      </w:r>
      <w:proofErr w:type="spellStart"/>
      <w:r w:rsidR="00A55F2F" w:rsidRPr="00A55F2F">
        <w:rPr>
          <w:rFonts w:ascii="Times New Roman" w:hAnsi="Times New Roman" w:cs="Times New Roman"/>
          <w:sz w:val="28"/>
        </w:rPr>
        <w:t>шт</w:t>
      </w:r>
      <w:proofErr w:type="spellEnd"/>
      <w:r w:rsidR="00A55F2F" w:rsidRPr="00A55F2F">
        <w:rPr>
          <w:rFonts w:ascii="Times New Roman" w:hAnsi="Times New Roman" w:cs="Times New Roman"/>
          <w:sz w:val="28"/>
        </w:rPr>
        <w:t>»</w:t>
      </w:r>
    </w:p>
    <w:p w:rsidR="00A55F2F" w:rsidRPr="00A55F2F" w:rsidRDefault="00A55F2F" w:rsidP="00A55F2F">
      <w:pPr>
        <w:pStyle w:val="a3"/>
        <w:numPr>
          <w:ilvl w:val="0"/>
          <w:numId w:val="15"/>
        </w:numPr>
        <w:rPr>
          <w:rFonts w:ascii="Times New Roman" w:hAnsi="Times New Roman" w:cs="Times New Roman"/>
          <w:sz w:val="24"/>
        </w:rPr>
      </w:pPr>
      <w:r w:rsidRPr="00A55F2F">
        <w:rPr>
          <w:rFonts w:ascii="Times New Roman" w:hAnsi="Times New Roman" w:cs="Times New Roman"/>
          <w:sz w:val="28"/>
        </w:rPr>
        <w:t xml:space="preserve">«Грузовик - 4 </w:t>
      </w:r>
      <w:proofErr w:type="spellStart"/>
      <w:r w:rsidRPr="00A55F2F">
        <w:rPr>
          <w:rFonts w:ascii="Times New Roman" w:hAnsi="Times New Roman" w:cs="Times New Roman"/>
          <w:sz w:val="24"/>
        </w:rPr>
        <w:t>шт</w:t>
      </w:r>
      <w:proofErr w:type="spellEnd"/>
      <w:r w:rsidRPr="00A55F2F">
        <w:rPr>
          <w:rFonts w:ascii="Times New Roman" w:hAnsi="Times New Roman" w:cs="Times New Roman"/>
          <w:sz w:val="24"/>
        </w:rPr>
        <w:t>»</w:t>
      </w:r>
    </w:p>
    <w:p w:rsidR="00A55F2F" w:rsidRPr="00F22F75" w:rsidRDefault="00A55F2F" w:rsidP="00A55F2F">
      <w:pPr>
        <w:pStyle w:val="a3"/>
        <w:numPr>
          <w:ilvl w:val="0"/>
          <w:numId w:val="15"/>
        </w:numPr>
        <w:rPr>
          <w:rFonts w:ascii="Times New Roman" w:hAnsi="Times New Roman" w:cs="Times New Roman"/>
          <w:sz w:val="24"/>
        </w:rPr>
      </w:pPr>
      <w:r w:rsidRPr="00F22F75">
        <w:rPr>
          <w:rFonts w:ascii="Times New Roman" w:hAnsi="Times New Roman" w:cs="Times New Roman"/>
          <w:sz w:val="28"/>
        </w:rPr>
        <w:t>«Строительные инструменты»</w:t>
      </w:r>
    </w:p>
    <w:p w:rsidR="00F22F75" w:rsidRPr="00A55F2F" w:rsidRDefault="00F22F75" w:rsidP="00A55F2F">
      <w:pPr>
        <w:pStyle w:val="a3"/>
        <w:numPr>
          <w:ilvl w:val="0"/>
          <w:numId w:val="15"/>
        </w:numPr>
        <w:rPr>
          <w:rFonts w:ascii="Times New Roman" w:hAnsi="Times New Roman" w:cs="Times New Roman"/>
          <w:sz w:val="24"/>
        </w:rPr>
      </w:pPr>
      <w:r>
        <w:rPr>
          <w:rFonts w:ascii="Times New Roman" w:hAnsi="Times New Roman" w:cs="Times New Roman"/>
          <w:sz w:val="28"/>
        </w:rPr>
        <w:t>Конструктор «Лего»</w:t>
      </w:r>
    </w:p>
    <w:p w:rsidR="004644FF" w:rsidRDefault="004644FF" w:rsidP="00E453A6">
      <w:pPr>
        <w:rPr>
          <w:rFonts w:ascii="Times New Roman" w:hAnsi="Times New Roman" w:cs="Times New Roman"/>
          <w:sz w:val="28"/>
        </w:rPr>
      </w:pPr>
    </w:p>
    <w:p w:rsidR="004644FF" w:rsidRPr="00F9533D" w:rsidRDefault="00A55F2F" w:rsidP="00E453A6">
      <w:pPr>
        <w:rPr>
          <w:rFonts w:ascii="Times New Roman" w:hAnsi="Times New Roman" w:cs="Times New Roman"/>
          <w:b/>
          <w:i/>
          <w:sz w:val="32"/>
        </w:rPr>
      </w:pPr>
      <w:r w:rsidRPr="00F9533D">
        <w:rPr>
          <w:rFonts w:ascii="Times New Roman" w:hAnsi="Times New Roman" w:cs="Times New Roman"/>
          <w:b/>
          <w:i/>
          <w:sz w:val="32"/>
        </w:rPr>
        <w:t>Центр дорожной безопасности.</w:t>
      </w:r>
    </w:p>
    <w:p w:rsidR="00A55F2F" w:rsidRDefault="00A55F2F" w:rsidP="00E453A6">
      <w:pPr>
        <w:rPr>
          <w:rFonts w:ascii="Times New Roman" w:hAnsi="Times New Roman" w:cs="Times New Roman"/>
          <w:sz w:val="28"/>
        </w:rPr>
      </w:pPr>
      <w:r>
        <w:rPr>
          <w:rFonts w:ascii="Times New Roman" w:hAnsi="Times New Roman" w:cs="Times New Roman"/>
          <w:sz w:val="28"/>
        </w:rPr>
        <w:t xml:space="preserve">С целью наших детей безопасному поведению на дороге, был создан центр дорожной безопасности. Данный центр оснащен необходимыми атрибутами к сюжетно-ролевым играм; дидактическими играми для закрепления знаний правил дорожного движения. </w:t>
      </w:r>
    </w:p>
    <w:p w:rsidR="00A55F2F" w:rsidRDefault="00A55F2F" w:rsidP="00E453A6">
      <w:pPr>
        <w:rPr>
          <w:rFonts w:ascii="Times New Roman" w:hAnsi="Times New Roman" w:cs="Times New Roman"/>
          <w:sz w:val="28"/>
        </w:rPr>
      </w:pPr>
      <w:r>
        <w:rPr>
          <w:rFonts w:ascii="Times New Roman" w:hAnsi="Times New Roman" w:cs="Times New Roman"/>
          <w:sz w:val="28"/>
        </w:rPr>
        <w:t>Он состоит из:</w:t>
      </w:r>
    </w:p>
    <w:p w:rsidR="00A55F2F" w:rsidRPr="00A55F2F" w:rsidRDefault="00A55F2F" w:rsidP="00A55F2F">
      <w:pPr>
        <w:pStyle w:val="a3"/>
        <w:numPr>
          <w:ilvl w:val="0"/>
          <w:numId w:val="16"/>
        </w:numPr>
        <w:rPr>
          <w:rFonts w:ascii="Times New Roman" w:hAnsi="Times New Roman" w:cs="Times New Roman"/>
          <w:sz w:val="28"/>
        </w:rPr>
      </w:pPr>
      <w:r w:rsidRPr="00A55F2F">
        <w:rPr>
          <w:rFonts w:ascii="Times New Roman" w:hAnsi="Times New Roman" w:cs="Times New Roman"/>
          <w:sz w:val="28"/>
        </w:rPr>
        <w:t>Объемный светофор;</w:t>
      </w:r>
    </w:p>
    <w:p w:rsidR="00A55F2F" w:rsidRPr="00A55F2F" w:rsidRDefault="00A55F2F" w:rsidP="00A55F2F">
      <w:pPr>
        <w:pStyle w:val="a3"/>
        <w:numPr>
          <w:ilvl w:val="0"/>
          <w:numId w:val="16"/>
        </w:numPr>
        <w:rPr>
          <w:rFonts w:ascii="Times New Roman" w:hAnsi="Times New Roman" w:cs="Times New Roman"/>
          <w:sz w:val="28"/>
        </w:rPr>
      </w:pPr>
      <w:r w:rsidRPr="00A55F2F">
        <w:rPr>
          <w:rFonts w:ascii="Times New Roman" w:hAnsi="Times New Roman" w:cs="Times New Roman"/>
          <w:sz w:val="28"/>
        </w:rPr>
        <w:t>Дорога с разметками;</w:t>
      </w:r>
    </w:p>
    <w:p w:rsidR="00A55F2F" w:rsidRPr="00A55F2F" w:rsidRDefault="00A55F2F" w:rsidP="00A55F2F">
      <w:pPr>
        <w:pStyle w:val="a3"/>
        <w:numPr>
          <w:ilvl w:val="0"/>
          <w:numId w:val="16"/>
        </w:numPr>
        <w:rPr>
          <w:rFonts w:ascii="Times New Roman" w:hAnsi="Times New Roman" w:cs="Times New Roman"/>
          <w:sz w:val="28"/>
        </w:rPr>
      </w:pPr>
      <w:r w:rsidRPr="00A55F2F">
        <w:rPr>
          <w:rFonts w:ascii="Times New Roman" w:hAnsi="Times New Roman" w:cs="Times New Roman"/>
          <w:sz w:val="28"/>
        </w:rPr>
        <w:t>Объемные деревья;</w:t>
      </w:r>
    </w:p>
    <w:p w:rsidR="00A55F2F" w:rsidRDefault="00F22F75" w:rsidP="00A55F2F">
      <w:pPr>
        <w:pStyle w:val="a3"/>
        <w:numPr>
          <w:ilvl w:val="0"/>
          <w:numId w:val="16"/>
        </w:numPr>
        <w:rPr>
          <w:rFonts w:ascii="Times New Roman" w:hAnsi="Times New Roman" w:cs="Times New Roman"/>
          <w:sz w:val="28"/>
        </w:rPr>
      </w:pPr>
      <w:r>
        <w:rPr>
          <w:rFonts w:ascii="Times New Roman" w:hAnsi="Times New Roman" w:cs="Times New Roman"/>
          <w:sz w:val="28"/>
        </w:rPr>
        <w:t>Макет дорожных знаков;</w:t>
      </w:r>
    </w:p>
    <w:p w:rsidR="00F22F75" w:rsidRDefault="00F22F75" w:rsidP="00A55F2F">
      <w:pPr>
        <w:pStyle w:val="a3"/>
        <w:numPr>
          <w:ilvl w:val="0"/>
          <w:numId w:val="16"/>
        </w:numPr>
        <w:rPr>
          <w:rFonts w:ascii="Times New Roman" w:hAnsi="Times New Roman" w:cs="Times New Roman"/>
          <w:sz w:val="28"/>
        </w:rPr>
      </w:pPr>
      <w:r>
        <w:rPr>
          <w:rFonts w:ascii="Times New Roman" w:hAnsi="Times New Roman" w:cs="Times New Roman"/>
          <w:sz w:val="28"/>
        </w:rPr>
        <w:t>Детская художественная литература по тематике;</w:t>
      </w:r>
    </w:p>
    <w:p w:rsidR="00F22F75" w:rsidRDefault="00F22F75" w:rsidP="00A55F2F">
      <w:pPr>
        <w:pStyle w:val="a3"/>
        <w:numPr>
          <w:ilvl w:val="0"/>
          <w:numId w:val="16"/>
        </w:numPr>
        <w:rPr>
          <w:rFonts w:ascii="Times New Roman" w:hAnsi="Times New Roman" w:cs="Times New Roman"/>
          <w:sz w:val="28"/>
        </w:rPr>
      </w:pPr>
      <w:r>
        <w:rPr>
          <w:rFonts w:ascii="Times New Roman" w:hAnsi="Times New Roman" w:cs="Times New Roman"/>
          <w:sz w:val="28"/>
        </w:rPr>
        <w:t>Уголок ПДД.</w:t>
      </w:r>
    </w:p>
    <w:p w:rsidR="00A55F2F" w:rsidRDefault="00A55F2F" w:rsidP="00A55F2F">
      <w:pPr>
        <w:pStyle w:val="a3"/>
        <w:rPr>
          <w:rFonts w:ascii="Times New Roman" w:hAnsi="Times New Roman" w:cs="Times New Roman"/>
          <w:sz w:val="28"/>
        </w:rPr>
      </w:pPr>
    </w:p>
    <w:p w:rsidR="00F9533D" w:rsidRDefault="00F9533D" w:rsidP="00A55F2F">
      <w:pPr>
        <w:pStyle w:val="a3"/>
        <w:rPr>
          <w:rFonts w:ascii="Times New Roman" w:hAnsi="Times New Roman" w:cs="Times New Roman"/>
          <w:sz w:val="28"/>
        </w:rPr>
      </w:pPr>
    </w:p>
    <w:p w:rsidR="00A55F2F" w:rsidRDefault="00A55F2F" w:rsidP="00A55F2F">
      <w:pPr>
        <w:pStyle w:val="a3"/>
        <w:ind w:left="0"/>
        <w:rPr>
          <w:rFonts w:ascii="Times New Roman" w:hAnsi="Times New Roman" w:cs="Times New Roman"/>
          <w:b/>
          <w:i/>
          <w:sz w:val="32"/>
        </w:rPr>
      </w:pPr>
      <w:r w:rsidRPr="00F9533D">
        <w:rPr>
          <w:rFonts w:ascii="Times New Roman" w:hAnsi="Times New Roman" w:cs="Times New Roman"/>
          <w:b/>
          <w:i/>
          <w:sz w:val="32"/>
        </w:rPr>
        <w:t>Центр познания «сенсорика».</w:t>
      </w:r>
    </w:p>
    <w:p w:rsidR="00F9533D" w:rsidRDefault="00F9533D" w:rsidP="00A55F2F">
      <w:pPr>
        <w:pStyle w:val="a3"/>
        <w:ind w:left="0"/>
        <w:rPr>
          <w:rFonts w:ascii="Times New Roman" w:hAnsi="Times New Roman" w:cs="Times New Roman"/>
          <w:b/>
          <w:i/>
          <w:sz w:val="32"/>
        </w:rPr>
      </w:pPr>
    </w:p>
    <w:p w:rsidR="00A55F2F" w:rsidRDefault="00A55F2F" w:rsidP="00A55F2F">
      <w:pPr>
        <w:pStyle w:val="a3"/>
        <w:ind w:left="0"/>
        <w:rPr>
          <w:rFonts w:ascii="Times New Roman" w:hAnsi="Times New Roman" w:cs="Times New Roman"/>
          <w:sz w:val="28"/>
        </w:rPr>
      </w:pPr>
      <w:r>
        <w:rPr>
          <w:rFonts w:ascii="Times New Roman" w:hAnsi="Times New Roman" w:cs="Times New Roman"/>
          <w:sz w:val="28"/>
        </w:rPr>
        <w:t xml:space="preserve">Цель: формирование естественнонаучных </w:t>
      </w:r>
      <w:r w:rsidR="000A45A6">
        <w:rPr>
          <w:rFonts w:ascii="Times New Roman" w:hAnsi="Times New Roman" w:cs="Times New Roman"/>
          <w:sz w:val="28"/>
        </w:rPr>
        <w:t>представителей</w:t>
      </w:r>
      <w:r>
        <w:rPr>
          <w:rFonts w:ascii="Times New Roman" w:hAnsi="Times New Roman" w:cs="Times New Roman"/>
          <w:sz w:val="28"/>
        </w:rPr>
        <w:t>. Развитие наблюдательности, любознательности, активности.</w:t>
      </w:r>
    </w:p>
    <w:p w:rsidR="00A55F2F" w:rsidRDefault="000A45A6" w:rsidP="00A55F2F">
      <w:pPr>
        <w:pStyle w:val="a3"/>
        <w:ind w:left="0"/>
        <w:rPr>
          <w:rFonts w:ascii="Times New Roman" w:hAnsi="Times New Roman" w:cs="Times New Roman"/>
          <w:sz w:val="28"/>
        </w:rPr>
      </w:pPr>
      <w:r>
        <w:rPr>
          <w:rFonts w:ascii="Times New Roman" w:hAnsi="Times New Roman" w:cs="Times New Roman"/>
          <w:sz w:val="28"/>
        </w:rPr>
        <w:t>Задачи</w:t>
      </w:r>
      <w:r w:rsidR="00A55F2F">
        <w:rPr>
          <w:rFonts w:ascii="Times New Roman" w:hAnsi="Times New Roman" w:cs="Times New Roman"/>
          <w:sz w:val="28"/>
        </w:rPr>
        <w:t>:</w:t>
      </w:r>
    </w:p>
    <w:p w:rsidR="00A55F2F" w:rsidRDefault="00A55F2F" w:rsidP="000A45A6">
      <w:pPr>
        <w:pStyle w:val="a3"/>
        <w:numPr>
          <w:ilvl w:val="0"/>
          <w:numId w:val="18"/>
        </w:numPr>
        <w:rPr>
          <w:rFonts w:ascii="Times New Roman" w:hAnsi="Times New Roman" w:cs="Times New Roman"/>
          <w:sz w:val="28"/>
        </w:rPr>
      </w:pPr>
      <w:r>
        <w:rPr>
          <w:rFonts w:ascii="Times New Roman" w:hAnsi="Times New Roman" w:cs="Times New Roman"/>
          <w:sz w:val="28"/>
        </w:rPr>
        <w:t>Развитие позн</w:t>
      </w:r>
      <w:r w:rsidR="000A45A6">
        <w:rPr>
          <w:rFonts w:ascii="Times New Roman" w:hAnsi="Times New Roman" w:cs="Times New Roman"/>
          <w:sz w:val="28"/>
        </w:rPr>
        <w:t>ав</w:t>
      </w:r>
      <w:r>
        <w:rPr>
          <w:rFonts w:ascii="Times New Roman" w:hAnsi="Times New Roman" w:cs="Times New Roman"/>
          <w:sz w:val="28"/>
        </w:rPr>
        <w:t>ательно-исследовательской и продуктивной деятельности;</w:t>
      </w:r>
    </w:p>
    <w:p w:rsidR="00A55F2F" w:rsidRDefault="00A55F2F" w:rsidP="000A45A6">
      <w:pPr>
        <w:pStyle w:val="a3"/>
        <w:numPr>
          <w:ilvl w:val="0"/>
          <w:numId w:val="18"/>
        </w:numPr>
        <w:rPr>
          <w:rFonts w:ascii="Times New Roman" w:hAnsi="Times New Roman" w:cs="Times New Roman"/>
          <w:sz w:val="28"/>
        </w:rPr>
      </w:pPr>
      <w:r>
        <w:rPr>
          <w:rFonts w:ascii="Times New Roman" w:hAnsi="Times New Roman" w:cs="Times New Roman"/>
          <w:sz w:val="28"/>
        </w:rPr>
        <w:t xml:space="preserve">Формирование </w:t>
      </w:r>
      <w:r w:rsidR="000A45A6">
        <w:rPr>
          <w:rFonts w:ascii="Times New Roman" w:hAnsi="Times New Roman" w:cs="Times New Roman"/>
          <w:sz w:val="28"/>
        </w:rPr>
        <w:t>элементарных</w:t>
      </w:r>
      <w:r>
        <w:rPr>
          <w:rFonts w:ascii="Times New Roman" w:hAnsi="Times New Roman" w:cs="Times New Roman"/>
          <w:sz w:val="28"/>
        </w:rPr>
        <w:t xml:space="preserve"> математических представлений;</w:t>
      </w:r>
    </w:p>
    <w:p w:rsidR="00A55F2F" w:rsidRDefault="000A45A6" w:rsidP="000A45A6">
      <w:pPr>
        <w:pStyle w:val="a3"/>
        <w:numPr>
          <w:ilvl w:val="0"/>
          <w:numId w:val="18"/>
        </w:numPr>
        <w:rPr>
          <w:rFonts w:ascii="Times New Roman" w:hAnsi="Times New Roman" w:cs="Times New Roman"/>
          <w:sz w:val="28"/>
        </w:rPr>
      </w:pPr>
      <w:r>
        <w:rPr>
          <w:rFonts w:ascii="Times New Roman" w:hAnsi="Times New Roman" w:cs="Times New Roman"/>
          <w:sz w:val="28"/>
        </w:rPr>
        <w:t>Сенсорное развитие.</w:t>
      </w:r>
    </w:p>
    <w:p w:rsidR="000A45A6" w:rsidRDefault="000A45A6" w:rsidP="00A55F2F">
      <w:pPr>
        <w:pStyle w:val="a3"/>
        <w:ind w:left="0"/>
        <w:rPr>
          <w:rFonts w:ascii="Times New Roman" w:hAnsi="Times New Roman" w:cs="Times New Roman"/>
          <w:sz w:val="28"/>
        </w:rPr>
      </w:pPr>
      <w:r>
        <w:rPr>
          <w:rFonts w:ascii="Times New Roman" w:hAnsi="Times New Roman" w:cs="Times New Roman"/>
          <w:sz w:val="28"/>
        </w:rPr>
        <w:t>В этом центре воспитанники знакомятся с цветами и фигурками, занимаются конструированием.</w:t>
      </w:r>
    </w:p>
    <w:p w:rsidR="000A45A6" w:rsidRDefault="000A45A6" w:rsidP="00A55F2F">
      <w:pPr>
        <w:pStyle w:val="a3"/>
        <w:ind w:left="0"/>
        <w:rPr>
          <w:rFonts w:ascii="Times New Roman" w:hAnsi="Times New Roman" w:cs="Times New Roman"/>
          <w:sz w:val="28"/>
        </w:rPr>
      </w:pPr>
      <w:r>
        <w:rPr>
          <w:rFonts w:ascii="Times New Roman" w:hAnsi="Times New Roman" w:cs="Times New Roman"/>
          <w:sz w:val="28"/>
        </w:rPr>
        <w:t>Сюда помещены игры:</w:t>
      </w:r>
    </w:p>
    <w:p w:rsidR="000A45A6" w:rsidRDefault="000A45A6" w:rsidP="000A45A6">
      <w:pPr>
        <w:pStyle w:val="a3"/>
        <w:numPr>
          <w:ilvl w:val="0"/>
          <w:numId w:val="19"/>
        </w:numPr>
        <w:rPr>
          <w:rFonts w:ascii="Times New Roman" w:hAnsi="Times New Roman" w:cs="Times New Roman"/>
          <w:sz w:val="28"/>
        </w:rPr>
      </w:pPr>
      <w:r>
        <w:rPr>
          <w:rFonts w:ascii="Times New Roman" w:hAnsi="Times New Roman" w:cs="Times New Roman"/>
          <w:sz w:val="28"/>
        </w:rPr>
        <w:t>«Собери квадрат»;</w:t>
      </w:r>
    </w:p>
    <w:p w:rsidR="000A45A6" w:rsidRDefault="000A45A6" w:rsidP="000A45A6">
      <w:pPr>
        <w:pStyle w:val="a3"/>
        <w:numPr>
          <w:ilvl w:val="0"/>
          <w:numId w:val="19"/>
        </w:numPr>
        <w:rPr>
          <w:rFonts w:ascii="Times New Roman" w:hAnsi="Times New Roman" w:cs="Times New Roman"/>
          <w:sz w:val="28"/>
        </w:rPr>
      </w:pPr>
      <w:r>
        <w:rPr>
          <w:rFonts w:ascii="Times New Roman" w:hAnsi="Times New Roman" w:cs="Times New Roman"/>
          <w:sz w:val="28"/>
        </w:rPr>
        <w:t>Кубики пластиковые с картинками;</w:t>
      </w:r>
    </w:p>
    <w:p w:rsidR="000A45A6" w:rsidRDefault="000A45A6" w:rsidP="000A45A6">
      <w:pPr>
        <w:pStyle w:val="a3"/>
        <w:numPr>
          <w:ilvl w:val="0"/>
          <w:numId w:val="19"/>
        </w:numPr>
        <w:rPr>
          <w:rFonts w:ascii="Times New Roman" w:hAnsi="Times New Roman" w:cs="Times New Roman"/>
          <w:sz w:val="28"/>
        </w:rPr>
      </w:pPr>
      <w:r>
        <w:rPr>
          <w:rFonts w:ascii="Times New Roman" w:hAnsi="Times New Roman" w:cs="Times New Roman"/>
          <w:sz w:val="28"/>
        </w:rPr>
        <w:t>Мозаика настольная и напольная;</w:t>
      </w:r>
    </w:p>
    <w:p w:rsidR="000A45A6" w:rsidRDefault="000A45A6" w:rsidP="000A45A6">
      <w:pPr>
        <w:pStyle w:val="a3"/>
        <w:numPr>
          <w:ilvl w:val="0"/>
          <w:numId w:val="19"/>
        </w:numPr>
        <w:rPr>
          <w:rFonts w:ascii="Times New Roman" w:hAnsi="Times New Roman" w:cs="Times New Roman"/>
          <w:sz w:val="28"/>
        </w:rPr>
      </w:pPr>
      <w:r>
        <w:rPr>
          <w:rFonts w:ascii="Times New Roman" w:hAnsi="Times New Roman" w:cs="Times New Roman"/>
          <w:sz w:val="28"/>
        </w:rPr>
        <w:t xml:space="preserve">Пирамидки; </w:t>
      </w:r>
    </w:p>
    <w:p w:rsidR="000A45A6" w:rsidRDefault="000A45A6" w:rsidP="000A45A6">
      <w:pPr>
        <w:pStyle w:val="a3"/>
        <w:numPr>
          <w:ilvl w:val="0"/>
          <w:numId w:val="19"/>
        </w:numPr>
        <w:rPr>
          <w:rFonts w:ascii="Times New Roman" w:hAnsi="Times New Roman" w:cs="Times New Roman"/>
          <w:sz w:val="28"/>
        </w:rPr>
      </w:pPr>
      <w:r>
        <w:rPr>
          <w:rFonts w:ascii="Times New Roman" w:hAnsi="Times New Roman" w:cs="Times New Roman"/>
          <w:sz w:val="28"/>
        </w:rPr>
        <w:t>Логический дом;</w:t>
      </w:r>
    </w:p>
    <w:p w:rsidR="000A45A6" w:rsidRDefault="00F22F75" w:rsidP="000A45A6">
      <w:pPr>
        <w:pStyle w:val="a3"/>
        <w:numPr>
          <w:ilvl w:val="0"/>
          <w:numId w:val="19"/>
        </w:numPr>
        <w:rPr>
          <w:rFonts w:ascii="Times New Roman" w:hAnsi="Times New Roman" w:cs="Times New Roman"/>
          <w:sz w:val="28"/>
        </w:rPr>
      </w:pPr>
      <w:r>
        <w:rPr>
          <w:rFonts w:ascii="Times New Roman" w:hAnsi="Times New Roman" w:cs="Times New Roman"/>
          <w:sz w:val="28"/>
        </w:rPr>
        <w:t>Развивающая игра «формы»;</w:t>
      </w:r>
    </w:p>
    <w:p w:rsidR="00F22F75" w:rsidRDefault="00F22F75" w:rsidP="000A45A6">
      <w:pPr>
        <w:pStyle w:val="a3"/>
        <w:numPr>
          <w:ilvl w:val="0"/>
          <w:numId w:val="19"/>
        </w:numPr>
        <w:rPr>
          <w:rFonts w:ascii="Times New Roman" w:hAnsi="Times New Roman" w:cs="Times New Roman"/>
          <w:sz w:val="28"/>
        </w:rPr>
      </w:pPr>
      <w:r>
        <w:rPr>
          <w:rFonts w:ascii="Times New Roman" w:hAnsi="Times New Roman" w:cs="Times New Roman"/>
          <w:sz w:val="28"/>
        </w:rPr>
        <w:t>Игра для развития моторики пальцев «Собери бусы».</w:t>
      </w:r>
    </w:p>
    <w:p w:rsidR="00F9533D" w:rsidRPr="00F22F75" w:rsidRDefault="00F22F75" w:rsidP="00F9533D">
      <w:pPr>
        <w:pStyle w:val="a3"/>
        <w:numPr>
          <w:ilvl w:val="0"/>
          <w:numId w:val="19"/>
        </w:numPr>
        <w:rPr>
          <w:rFonts w:ascii="Times New Roman" w:hAnsi="Times New Roman" w:cs="Times New Roman"/>
          <w:sz w:val="28"/>
        </w:rPr>
      </w:pPr>
      <w:r>
        <w:rPr>
          <w:rFonts w:ascii="Times New Roman" w:hAnsi="Times New Roman" w:cs="Times New Roman"/>
          <w:sz w:val="28"/>
        </w:rPr>
        <w:t>Дидактическая игра «Золушка».</w:t>
      </w:r>
    </w:p>
    <w:p w:rsidR="000A45A6" w:rsidRPr="00F9533D" w:rsidRDefault="008E4D98" w:rsidP="000A45A6">
      <w:pPr>
        <w:rPr>
          <w:rFonts w:ascii="Times New Roman" w:hAnsi="Times New Roman" w:cs="Times New Roman"/>
          <w:b/>
          <w:i/>
          <w:sz w:val="32"/>
        </w:rPr>
      </w:pPr>
      <w:r w:rsidRPr="00F9533D">
        <w:rPr>
          <w:rFonts w:ascii="Times New Roman" w:hAnsi="Times New Roman" w:cs="Times New Roman"/>
          <w:b/>
          <w:i/>
          <w:sz w:val="32"/>
        </w:rPr>
        <w:lastRenderedPageBreak/>
        <w:t>Центр ролевых игр для девочек.</w:t>
      </w:r>
    </w:p>
    <w:p w:rsidR="008E4D98" w:rsidRDefault="00D526D7" w:rsidP="000A45A6">
      <w:pPr>
        <w:rPr>
          <w:rFonts w:ascii="Times New Roman" w:hAnsi="Times New Roman" w:cs="Times New Roman"/>
          <w:sz w:val="28"/>
        </w:rPr>
      </w:pPr>
      <w:r>
        <w:rPr>
          <w:rFonts w:ascii="Times New Roman" w:hAnsi="Times New Roman" w:cs="Times New Roman"/>
          <w:sz w:val="28"/>
        </w:rPr>
        <w:t>Сюжетно – ролевые игры являются составной частью общего игрового пространства группы. В игровой среде группы созданы условия для популярных  своевременных дошкольников сюжетные игры: кухня, парикмахерская, больница.</w:t>
      </w:r>
    </w:p>
    <w:p w:rsidR="00D526D7" w:rsidRPr="000A45A6" w:rsidRDefault="00D526D7" w:rsidP="000A45A6">
      <w:pPr>
        <w:rPr>
          <w:rFonts w:ascii="Times New Roman" w:hAnsi="Times New Roman" w:cs="Times New Roman"/>
          <w:sz w:val="28"/>
        </w:rPr>
      </w:pPr>
      <w:r>
        <w:rPr>
          <w:rFonts w:ascii="Times New Roman" w:hAnsi="Times New Roman" w:cs="Times New Roman"/>
          <w:sz w:val="28"/>
        </w:rPr>
        <w:t>В центре находятся:</w:t>
      </w:r>
    </w:p>
    <w:p w:rsidR="004D1269" w:rsidRPr="00F9533D" w:rsidRDefault="00F9533D" w:rsidP="00F9533D">
      <w:pPr>
        <w:pStyle w:val="a3"/>
        <w:numPr>
          <w:ilvl w:val="0"/>
          <w:numId w:val="22"/>
        </w:numPr>
        <w:rPr>
          <w:rFonts w:ascii="Times New Roman" w:hAnsi="Times New Roman" w:cs="Times New Roman"/>
          <w:sz w:val="28"/>
        </w:rPr>
      </w:pPr>
      <w:r w:rsidRPr="00F9533D">
        <w:rPr>
          <w:rFonts w:ascii="Times New Roman" w:hAnsi="Times New Roman" w:cs="Times New Roman"/>
          <w:sz w:val="28"/>
        </w:rPr>
        <w:t>Разно размерные куклы;</w:t>
      </w:r>
    </w:p>
    <w:p w:rsidR="00F9533D" w:rsidRPr="00F9533D" w:rsidRDefault="00F9533D" w:rsidP="00F9533D">
      <w:pPr>
        <w:pStyle w:val="a3"/>
        <w:numPr>
          <w:ilvl w:val="0"/>
          <w:numId w:val="21"/>
        </w:numPr>
        <w:rPr>
          <w:rFonts w:ascii="Times New Roman" w:hAnsi="Times New Roman" w:cs="Times New Roman"/>
          <w:sz w:val="28"/>
        </w:rPr>
      </w:pPr>
      <w:r w:rsidRPr="00F9533D">
        <w:rPr>
          <w:rFonts w:ascii="Times New Roman" w:hAnsi="Times New Roman" w:cs="Times New Roman"/>
          <w:sz w:val="28"/>
        </w:rPr>
        <w:t>Кухонная и столовая посуда</w:t>
      </w:r>
      <w:r>
        <w:rPr>
          <w:rFonts w:ascii="Times New Roman" w:hAnsi="Times New Roman" w:cs="Times New Roman"/>
          <w:sz w:val="28"/>
        </w:rPr>
        <w:t>;</w:t>
      </w:r>
    </w:p>
    <w:p w:rsidR="00F9533D" w:rsidRPr="00F9533D" w:rsidRDefault="00F9533D" w:rsidP="00F9533D">
      <w:pPr>
        <w:pStyle w:val="a3"/>
        <w:numPr>
          <w:ilvl w:val="0"/>
          <w:numId w:val="21"/>
        </w:numPr>
        <w:rPr>
          <w:rFonts w:ascii="Times New Roman" w:hAnsi="Times New Roman" w:cs="Times New Roman"/>
          <w:sz w:val="28"/>
        </w:rPr>
      </w:pPr>
      <w:r w:rsidRPr="00F9533D">
        <w:rPr>
          <w:rFonts w:ascii="Times New Roman" w:hAnsi="Times New Roman" w:cs="Times New Roman"/>
          <w:sz w:val="28"/>
        </w:rPr>
        <w:t>Столовые приборы для игры</w:t>
      </w:r>
      <w:r>
        <w:rPr>
          <w:rFonts w:ascii="Times New Roman" w:hAnsi="Times New Roman" w:cs="Times New Roman"/>
          <w:sz w:val="28"/>
        </w:rPr>
        <w:t>;</w:t>
      </w:r>
    </w:p>
    <w:p w:rsidR="00F9533D" w:rsidRPr="00F9533D" w:rsidRDefault="00F9533D" w:rsidP="00F9533D">
      <w:pPr>
        <w:pStyle w:val="a3"/>
        <w:numPr>
          <w:ilvl w:val="0"/>
          <w:numId w:val="21"/>
        </w:numPr>
        <w:rPr>
          <w:rFonts w:ascii="Times New Roman" w:hAnsi="Times New Roman" w:cs="Times New Roman"/>
          <w:sz w:val="28"/>
        </w:rPr>
      </w:pPr>
      <w:r w:rsidRPr="00F9533D">
        <w:rPr>
          <w:rFonts w:ascii="Times New Roman" w:hAnsi="Times New Roman" w:cs="Times New Roman"/>
          <w:sz w:val="28"/>
        </w:rPr>
        <w:t>Предметы мебели</w:t>
      </w:r>
      <w:r>
        <w:rPr>
          <w:rFonts w:ascii="Times New Roman" w:hAnsi="Times New Roman" w:cs="Times New Roman"/>
          <w:sz w:val="28"/>
        </w:rPr>
        <w:t>;</w:t>
      </w:r>
    </w:p>
    <w:p w:rsidR="00F9533D" w:rsidRPr="00F9533D" w:rsidRDefault="00F9533D" w:rsidP="00F9533D">
      <w:pPr>
        <w:pStyle w:val="a3"/>
        <w:numPr>
          <w:ilvl w:val="0"/>
          <w:numId w:val="21"/>
        </w:numPr>
        <w:rPr>
          <w:rFonts w:ascii="Times New Roman" w:hAnsi="Times New Roman" w:cs="Times New Roman"/>
          <w:sz w:val="28"/>
        </w:rPr>
      </w:pPr>
      <w:r w:rsidRPr="00F9533D">
        <w:rPr>
          <w:rFonts w:ascii="Times New Roman" w:hAnsi="Times New Roman" w:cs="Times New Roman"/>
          <w:sz w:val="28"/>
        </w:rPr>
        <w:t>Игра «половинки фруктов»</w:t>
      </w:r>
      <w:r>
        <w:rPr>
          <w:rFonts w:ascii="Times New Roman" w:hAnsi="Times New Roman" w:cs="Times New Roman"/>
          <w:sz w:val="28"/>
        </w:rPr>
        <w:t>;</w:t>
      </w:r>
    </w:p>
    <w:p w:rsidR="00F9533D" w:rsidRDefault="00F9533D" w:rsidP="00F9533D">
      <w:pPr>
        <w:pStyle w:val="a3"/>
        <w:numPr>
          <w:ilvl w:val="0"/>
          <w:numId w:val="21"/>
        </w:numPr>
        <w:rPr>
          <w:rFonts w:ascii="Times New Roman" w:hAnsi="Times New Roman" w:cs="Times New Roman"/>
          <w:sz w:val="28"/>
        </w:rPr>
      </w:pPr>
      <w:r w:rsidRPr="00F9533D">
        <w:rPr>
          <w:rFonts w:ascii="Times New Roman" w:hAnsi="Times New Roman" w:cs="Times New Roman"/>
          <w:sz w:val="28"/>
        </w:rPr>
        <w:t>Сумочки</w:t>
      </w:r>
      <w:r w:rsidR="00F22F75">
        <w:rPr>
          <w:rFonts w:ascii="Times New Roman" w:hAnsi="Times New Roman" w:cs="Times New Roman"/>
          <w:sz w:val="28"/>
        </w:rPr>
        <w:t>;</w:t>
      </w:r>
    </w:p>
    <w:p w:rsidR="00F22F75" w:rsidRPr="00F9533D" w:rsidRDefault="00F22F75" w:rsidP="00F9533D">
      <w:pPr>
        <w:pStyle w:val="a3"/>
        <w:numPr>
          <w:ilvl w:val="0"/>
          <w:numId w:val="21"/>
        </w:numPr>
        <w:rPr>
          <w:rFonts w:ascii="Times New Roman" w:hAnsi="Times New Roman" w:cs="Times New Roman"/>
          <w:sz w:val="28"/>
        </w:rPr>
      </w:pPr>
      <w:r>
        <w:rPr>
          <w:rFonts w:ascii="Times New Roman" w:hAnsi="Times New Roman" w:cs="Times New Roman"/>
          <w:sz w:val="28"/>
        </w:rPr>
        <w:t>Сюжетно-ролевые игры: «Врач», «Парикмахер», «Прачечная».</w:t>
      </w:r>
    </w:p>
    <w:p w:rsidR="004D1269" w:rsidRPr="00F9533D" w:rsidRDefault="00F9533D" w:rsidP="00E453A6">
      <w:pPr>
        <w:rPr>
          <w:rFonts w:ascii="Times New Roman" w:hAnsi="Times New Roman" w:cs="Times New Roman"/>
          <w:b/>
          <w:i/>
          <w:sz w:val="32"/>
        </w:rPr>
      </w:pPr>
      <w:r w:rsidRPr="00F9533D">
        <w:rPr>
          <w:rFonts w:ascii="Times New Roman" w:hAnsi="Times New Roman" w:cs="Times New Roman"/>
          <w:b/>
          <w:i/>
          <w:sz w:val="32"/>
        </w:rPr>
        <w:t>Центр физической культуры и спорта.</w:t>
      </w:r>
    </w:p>
    <w:p w:rsidR="00F9533D" w:rsidRDefault="00F9533D" w:rsidP="00E453A6">
      <w:pPr>
        <w:rPr>
          <w:rFonts w:ascii="Times New Roman" w:hAnsi="Times New Roman" w:cs="Times New Roman"/>
          <w:sz w:val="28"/>
        </w:rPr>
      </w:pPr>
      <w:r>
        <w:rPr>
          <w:rFonts w:ascii="Times New Roman" w:hAnsi="Times New Roman" w:cs="Times New Roman"/>
          <w:sz w:val="28"/>
        </w:rPr>
        <w:t xml:space="preserve">Физкультурный уголок находится в раздевалке нашей группы. </w:t>
      </w:r>
    </w:p>
    <w:p w:rsidR="00F9533D" w:rsidRDefault="00F9533D" w:rsidP="00E453A6">
      <w:pPr>
        <w:rPr>
          <w:rFonts w:ascii="Times New Roman" w:hAnsi="Times New Roman" w:cs="Times New Roman"/>
          <w:sz w:val="28"/>
        </w:rPr>
      </w:pPr>
      <w:r>
        <w:rPr>
          <w:rFonts w:ascii="Times New Roman" w:hAnsi="Times New Roman" w:cs="Times New Roman"/>
          <w:sz w:val="28"/>
        </w:rPr>
        <w:t>В него входят:</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Кегли;</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Ленточки;</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Обручи для занятия физкультурой;</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Массажные коврики</w:t>
      </w:r>
      <w:r>
        <w:rPr>
          <w:rFonts w:ascii="Times New Roman" w:hAnsi="Times New Roman" w:cs="Times New Roman"/>
          <w:sz w:val="28"/>
        </w:rPr>
        <w:t>;</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Мешочки для метания</w:t>
      </w:r>
      <w:r>
        <w:rPr>
          <w:rFonts w:ascii="Times New Roman" w:hAnsi="Times New Roman" w:cs="Times New Roman"/>
          <w:sz w:val="28"/>
        </w:rPr>
        <w:t>;</w:t>
      </w:r>
    </w:p>
    <w:p w:rsidR="00F9533D" w:rsidRPr="00F9533D" w:rsidRDefault="00F9533D" w:rsidP="00F9533D">
      <w:pPr>
        <w:pStyle w:val="a3"/>
        <w:numPr>
          <w:ilvl w:val="0"/>
          <w:numId w:val="20"/>
        </w:numPr>
        <w:rPr>
          <w:rFonts w:ascii="Times New Roman" w:hAnsi="Times New Roman" w:cs="Times New Roman"/>
          <w:sz w:val="28"/>
        </w:rPr>
      </w:pPr>
      <w:r w:rsidRPr="00F9533D">
        <w:rPr>
          <w:rFonts w:ascii="Times New Roman" w:hAnsi="Times New Roman" w:cs="Times New Roman"/>
          <w:sz w:val="28"/>
        </w:rPr>
        <w:t>Комплекс бодрящей гимнастики.</w:t>
      </w:r>
    </w:p>
    <w:p w:rsidR="00F9533D" w:rsidRPr="00E453A6" w:rsidRDefault="00F9533D" w:rsidP="00E453A6">
      <w:pPr>
        <w:rPr>
          <w:rFonts w:ascii="Times New Roman" w:hAnsi="Times New Roman" w:cs="Times New Roman"/>
          <w:sz w:val="28"/>
        </w:rPr>
      </w:pPr>
      <w:r>
        <w:rPr>
          <w:rFonts w:ascii="Times New Roman" w:hAnsi="Times New Roman" w:cs="Times New Roman"/>
          <w:sz w:val="28"/>
        </w:rPr>
        <w:t xml:space="preserve">Он реализует потребность детей в двигательной активности. Здесь дошкольники занимаются и закрепляют разные виды движений. Увлечение двигательной активности оказывает благоприятное влияние на физическое и умственное развитие, состояние здоровья наших детей. </w:t>
      </w:r>
    </w:p>
    <w:p w:rsidR="00817787" w:rsidRDefault="00C445B2">
      <w:r>
        <w:t xml:space="preserve"> </w:t>
      </w:r>
    </w:p>
    <w:sectPr w:rsidR="00817787" w:rsidSect="000F3D4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EF6"/>
    <w:multiLevelType w:val="hybridMultilevel"/>
    <w:tmpl w:val="DFF44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829AA"/>
    <w:multiLevelType w:val="hybridMultilevel"/>
    <w:tmpl w:val="40FED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F2BC5"/>
    <w:multiLevelType w:val="hybridMultilevel"/>
    <w:tmpl w:val="DC9CD99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40218"/>
    <w:multiLevelType w:val="hybridMultilevel"/>
    <w:tmpl w:val="EAE8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3460C"/>
    <w:multiLevelType w:val="hybridMultilevel"/>
    <w:tmpl w:val="048A7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E6935"/>
    <w:multiLevelType w:val="hybridMultilevel"/>
    <w:tmpl w:val="088C63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513AF"/>
    <w:multiLevelType w:val="hybridMultilevel"/>
    <w:tmpl w:val="C360C0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81219"/>
    <w:multiLevelType w:val="hybridMultilevel"/>
    <w:tmpl w:val="DBDA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122A7"/>
    <w:multiLevelType w:val="hybridMultilevel"/>
    <w:tmpl w:val="51EAEB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B22EDD"/>
    <w:multiLevelType w:val="hybridMultilevel"/>
    <w:tmpl w:val="261A2E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17279"/>
    <w:multiLevelType w:val="hybridMultilevel"/>
    <w:tmpl w:val="D8C6B8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9767E8"/>
    <w:multiLevelType w:val="hybridMultilevel"/>
    <w:tmpl w:val="0DFE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6078C"/>
    <w:multiLevelType w:val="hybridMultilevel"/>
    <w:tmpl w:val="83EC9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7855C8"/>
    <w:multiLevelType w:val="hybridMultilevel"/>
    <w:tmpl w:val="1EA28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D7C0D"/>
    <w:multiLevelType w:val="hybridMultilevel"/>
    <w:tmpl w:val="8A4C0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7A2FFD"/>
    <w:multiLevelType w:val="hybridMultilevel"/>
    <w:tmpl w:val="6958D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97E13"/>
    <w:multiLevelType w:val="hybridMultilevel"/>
    <w:tmpl w:val="C02CF794"/>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9576E"/>
    <w:multiLevelType w:val="hybridMultilevel"/>
    <w:tmpl w:val="DCE6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8C46E1"/>
    <w:multiLevelType w:val="hybridMultilevel"/>
    <w:tmpl w:val="B36A6A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5B345B"/>
    <w:multiLevelType w:val="hybridMultilevel"/>
    <w:tmpl w:val="A1641F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AF4AB1"/>
    <w:multiLevelType w:val="hybridMultilevel"/>
    <w:tmpl w:val="3FB8C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3743C7"/>
    <w:multiLevelType w:val="hybridMultilevel"/>
    <w:tmpl w:val="C43CC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20"/>
  </w:num>
  <w:num w:numId="5">
    <w:abstractNumId w:val="8"/>
  </w:num>
  <w:num w:numId="6">
    <w:abstractNumId w:val="19"/>
  </w:num>
  <w:num w:numId="7">
    <w:abstractNumId w:val="15"/>
  </w:num>
  <w:num w:numId="8">
    <w:abstractNumId w:val="16"/>
  </w:num>
  <w:num w:numId="9">
    <w:abstractNumId w:val="9"/>
  </w:num>
  <w:num w:numId="10">
    <w:abstractNumId w:val="7"/>
  </w:num>
  <w:num w:numId="11">
    <w:abstractNumId w:val="4"/>
  </w:num>
  <w:num w:numId="12">
    <w:abstractNumId w:val="0"/>
  </w:num>
  <w:num w:numId="13">
    <w:abstractNumId w:val="18"/>
  </w:num>
  <w:num w:numId="14">
    <w:abstractNumId w:val="14"/>
  </w:num>
  <w:num w:numId="15">
    <w:abstractNumId w:val="10"/>
  </w:num>
  <w:num w:numId="16">
    <w:abstractNumId w:val="6"/>
  </w:num>
  <w:num w:numId="17">
    <w:abstractNumId w:val="1"/>
  </w:num>
  <w:num w:numId="18">
    <w:abstractNumId w:val="2"/>
  </w:num>
  <w:num w:numId="19">
    <w:abstractNumId w:val="5"/>
  </w:num>
  <w:num w:numId="20">
    <w:abstractNumId w:val="2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46"/>
    <w:rsid w:val="000A45A6"/>
    <w:rsid w:val="000F3D41"/>
    <w:rsid w:val="001A583E"/>
    <w:rsid w:val="001D735D"/>
    <w:rsid w:val="004644FF"/>
    <w:rsid w:val="004D1269"/>
    <w:rsid w:val="007D375D"/>
    <w:rsid w:val="00817787"/>
    <w:rsid w:val="008E4D98"/>
    <w:rsid w:val="00A55F2F"/>
    <w:rsid w:val="00A600C7"/>
    <w:rsid w:val="00AB79AC"/>
    <w:rsid w:val="00C445B2"/>
    <w:rsid w:val="00D475D5"/>
    <w:rsid w:val="00D526D7"/>
    <w:rsid w:val="00E453A6"/>
    <w:rsid w:val="00F22F75"/>
    <w:rsid w:val="00F9533D"/>
    <w:rsid w:val="00FC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49B56-FE0B-4FC4-B51D-1D5EA610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5B2"/>
    <w:pPr>
      <w:ind w:left="720"/>
      <w:contextualSpacing/>
    </w:pPr>
  </w:style>
  <w:style w:type="paragraph" w:styleId="a4">
    <w:name w:val="Balloon Text"/>
    <w:basedOn w:val="a"/>
    <w:link w:val="a5"/>
    <w:uiPriority w:val="99"/>
    <w:semiHidden/>
    <w:unhideWhenUsed/>
    <w:rsid w:val="00F22F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2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2</cp:revision>
  <cp:lastPrinted>2017-10-16T16:54:00Z</cp:lastPrinted>
  <dcterms:created xsi:type="dcterms:W3CDTF">2017-10-24T17:29:00Z</dcterms:created>
  <dcterms:modified xsi:type="dcterms:W3CDTF">2017-10-24T17:29:00Z</dcterms:modified>
</cp:coreProperties>
</file>