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CE" w:rsidRDefault="003371CE" w:rsidP="003371CE">
      <w:pPr>
        <w:spacing w:after="0" w:line="180" w:lineRule="atLeast"/>
        <w:jc w:val="center"/>
        <w:textAlignment w:val="baseline"/>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м</w:t>
      </w:r>
      <w:r w:rsidRPr="007B2FF5">
        <w:rPr>
          <w:rFonts w:ascii="Times New Roman" w:eastAsia="Times New Roman" w:hAnsi="Times New Roman" w:cs="Times New Roman"/>
          <w:bCs/>
          <w:color w:val="000000"/>
          <w:sz w:val="32"/>
          <w:szCs w:val="32"/>
          <w:lang w:eastAsia="ru-RU"/>
        </w:rPr>
        <w:t xml:space="preserve">униципальное </w:t>
      </w:r>
      <w:r>
        <w:rPr>
          <w:rFonts w:ascii="Times New Roman" w:eastAsia="Times New Roman" w:hAnsi="Times New Roman" w:cs="Times New Roman"/>
          <w:bCs/>
          <w:color w:val="000000"/>
          <w:sz w:val="32"/>
          <w:szCs w:val="32"/>
          <w:lang w:eastAsia="ru-RU"/>
        </w:rPr>
        <w:t xml:space="preserve">бюджетное </w:t>
      </w:r>
      <w:r w:rsidRPr="007B2FF5">
        <w:rPr>
          <w:rFonts w:ascii="Times New Roman" w:eastAsia="Times New Roman" w:hAnsi="Times New Roman" w:cs="Times New Roman"/>
          <w:bCs/>
          <w:color w:val="000000"/>
          <w:sz w:val="32"/>
          <w:szCs w:val="32"/>
          <w:lang w:eastAsia="ru-RU"/>
        </w:rPr>
        <w:t xml:space="preserve">дошкольное </w:t>
      </w:r>
    </w:p>
    <w:p w:rsidR="003371CE" w:rsidRDefault="003371CE" w:rsidP="003371CE">
      <w:pPr>
        <w:spacing w:after="0" w:line="180" w:lineRule="atLeast"/>
        <w:jc w:val="center"/>
        <w:textAlignment w:val="baseline"/>
        <w:rPr>
          <w:rFonts w:ascii="Times New Roman" w:eastAsia="Times New Roman" w:hAnsi="Times New Roman" w:cs="Times New Roman"/>
          <w:bCs/>
          <w:color w:val="000000"/>
          <w:sz w:val="32"/>
          <w:szCs w:val="32"/>
          <w:lang w:eastAsia="ru-RU"/>
        </w:rPr>
      </w:pPr>
      <w:r w:rsidRPr="007B2FF5">
        <w:rPr>
          <w:rFonts w:ascii="Times New Roman" w:eastAsia="Times New Roman" w:hAnsi="Times New Roman" w:cs="Times New Roman"/>
          <w:bCs/>
          <w:color w:val="000000"/>
          <w:sz w:val="32"/>
          <w:szCs w:val="32"/>
          <w:lang w:eastAsia="ru-RU"/>
        </w:rPr>
        <w:t xml:space="preserve">образовательное </w:t>
      </w: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32"/>
          <w:szCs w:val="32"/>
          <w:lang w:eastAsia="ru-RU"/>
        </w:rPr>
      </w:pPr>
      <w:r w:rsidRPr="007B2FF5">
        <w:rPr>
          <w:rFonts w:ascii="Times New Roman" w:eastAsia="Times New Roman" w:hAnsi="Times New Roman" w:cs="Times New Roman"/>
          <w:bCs/>
          <w:color w:val="000000"/>
          <w:sz w:val="32"/>
          <w:szCs w:val="32"/>
          <w:lang w:eastAsia="ru-RU"/>
        </w:rPr>
        <w:t>учреждение</w:t>
      </w: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д</w:t>
      </w:r>
      <w:r w:rsidRPr="007B2FF5">
        <w:rPr>
          <w:rFonts w:ascii="Times New Roman" w:eastAsia="Times New Roman" w:hAnsi="Times New Roman" w:cs="Times New Roman"/>
          <w:bCs/>
          <w:color w:val="000000"/>
          <w:sz w:val="32"/>
          <w:szCs w:val="32"/>
          <w:lang w:eastAsia="ru-RU"/>
        </w:rPr>
        <w:t xml:space="preserve">етский сад № 15 </w:t>
      </w: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Default="003371CE" w:rsidP="003371CE">
      <w:pPr>
        <w:spacing w:after="0" w:line="180" w:lineRule="atLeast"/>
        <w:jc w:val="center"/>
        <w:textAlignment w:val="baseline"/>
        <w:rPr>
          <w:rFonts w:ascii="Times New Roman" w:eastAsia="Times New Roman" w:hAnsi="Times New Roman" w:cs="Times New Roman"/>
          <w:bCs/>
          <w:color w:val="000000"/>
          <w:sz w:val="44"/>
          <w:szCs w:val="44"/>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44"/>
          <w:szCs w:val="44"/>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44"/>
          <w:szCs w:val="44"/>
          <w:lang w:eastAsia="ru-RU"/>
        </w:rPr>
      </w:pPr>
      <w:r w:rsidRPr="007B2FF5">
        <w:rPr>
          <w:rFonts w:ascii="Times New Roman" w:eastAsia="Times New Roman" w:hAnsi="Times New Roman" w:cs="Times New Roman"/>
          <w:bCs/>
          <w:color w:val="000000"/>
          <w:sz w:val="44"/>
          <w:szCs w:val="44"/>
          <w:lang w:eastAsia="ru-RU"/>
        </w:rPr>
        <w:t>АНАЛИЗ</w:t>
      </w: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44"/>
          <w:szCs w:val="44"/>
          <w:lang w:eastAsia="ru-RU"/>
        </w:rPr>
      </w:pPr>
      <w:r w:rsidRPr="007B2FF5">
        <w:rPr>
          <w:rFonts w:ascii="Times New Roman" w:eastAsia="Times New Roman" w:hAnsi="Times New Roman" w:cs="Times New Roman"/>
          <w:bCs/>
          <w:color w:val="000000"/>
          <w:sz w:val="44"/>
          <w:szCs w:val="44"/>
          <w:lang w:eastAsia="ru-RU"/>
        </w:rPr>
        <w:t>РАЗВИВАЮЩЕЙ ПРЕДМЕТНО-ПРОСТРАНСТВЕННОЙ СРЕДЫ</w:t>
      </w: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44"/>
          <w:szCs w:val="44"/>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44"/>
          <w:szCs w:val="44"/>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32"/>
          <w:szCs w:val="32"/>
          <w:lang w:eastAsia="ru-RU"/>
        </w:rPr>
      </w:pPr>
      <w:r w:rsidRPr="007B2FF5">
        <w:rPr>
          <w:rFonts w:ascii="Times New Roman" w:eastAsia="Times New Roman" w:hAnsi="Times New Roman" w:cs="Times New Roman"/>
          <w:bCs/>
          <w:color w:val="000000"/>
          <w:sz w:val="32"/>
          <w:szCs w:val="32"/>
          <w:lang w:eastAsia="ru-RU"/>
        </w:rPr>
        <w:t xml:space="preserve">Вторая младшая группа № 1   </w:t>
      </w: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211786" w:rsidRDefault="00211786"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211786" w:rsidRPr="007B2FF5" w:rsidRDefault="00211786"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textAlignment w:val="baseline"/>
        <w:rPr>
          <w:rFonts w:ascii="Times New Roman" w:eastAsia="Times New Roman" w:hAnsi="Times New Roman" w:cs="Times New Roman"/>
          <w:bCs/>
          <w:color w:val="000000"/>
          <w:sz w:val="28"/>
          <w:szCs w:val="28"/>
          <w:lang w:eastAsia="ru-RU"/>
        </w:rPr>
      </w:pP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2017-2018</w:t>
      </w:r>
      <w:r w:rsidRPr="007B2FF5">
        <w:rPr>
          <w:rFonts w:ascii="Times New Roman" w:eastAsia="Times New Roman" w:hAnsi="Times New Roman" w:cs="Times New Roman"/>
          <w:bCs/>
          <w:color w:val="000000"/>
          <w:sz w:val="32"/>
          <w:szCs w:val="32"/>
          <w:lang w:eastAsia="ru-RU"/>
        </w:rPr>
        <w:t xml:space="preserve"> учебный год</w:t>
      </w:r>
    </w:p>
    <w:p w:rsidR="003371CE" w:rsidRDefault="003371CE" w:rsidP="003371CE">
      <w:pPr>
        <w:spacing w:after="0" w:line="180" w:lineRule="atLeast"/>
        <w:jc w:val="center"/>
        <w:textAlignment w:val="baseline"/>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г</w:t>
      </w:r>
      <w:r w:rsidRPr="007B2FF5">
        <w:rPr>
          <w:rFonts w:ascii="Times New Roman" w:eastAsia="Times New Roman" w:hAnsi="Times New Roman" w:cs="Times New Roman"/>
          <w:bCs/>
          <w:color w:val="000000"/>
          <w:sz w:val="32"/>
          <w:szCs w:val="32"/>
          <w:lang w:eastAsia="ru-RU"/>
        </w:rPr>
        <w:t>.</w:t>
      </w:r>
      <w:r>
        <w:rPr>
          <w:rFonts w:ascii="Times New Roman" w:eastAsia="Times New Roman" w:hAnsi="Times New Roman" w:cs="Times New Roman"/>
          <w:bCs/>
          <w:color w:val="000000"/>
          <w:sz w:val="32"/>
          <w:szCs w:val="32"/>
          <w:lang w:eastAsia="ru-RU"/>
        </w:rPr>
        <w:t xml:space="preserve"> Тверь</w:t>
      </w:r>
    </w:p>
    <w:p w:rsidR="003371CE" w:rsidRPr="007B2FF5" w:rsidRDefault="003371CE" w:rsidP="003371CE">
      <w:pPr>
        <w:spacing w:after="0" w:line="180" w:lineRule="atLeast"/>
        <w:jc w:val="center"/>
        <w:textAlignment w:val="baseline"/>
        <w:rPr>
          <w:rFonts w:ascii="Times New Roman" w:eastAsia="Times New Roman" w:hAnsi="Times New Roman" w:cs="Times New Roman"/>
          <w:bCs/>
          <w:color w:val="000000"/>
          <w:sz w:val="32"/>
          <w:szCs w:val="32"/>
          <w:lang w:eastAsia="ru-RU"/>
        </w:rPr>
      </w:pPr>
      <w:r w:rsidRPr="002A1AC8">
        <w:rPr>
          <w:rFonts w:ascii="Times New Roman" w:eastAsia="Times New Roman" w:hAnsi="Times New Roman" w:cs="Times New Roman"/>
          <w:b/>
          <w:bCs/>
          <w:color w:val="000000"/>
          <w:sz w:val="28"/>
          <w:szCs w:val="28"/>
          <w:lang w:eastAsia="ru-RU"/>
        </w:rPr>
        <w:lastRenderedPageBreak/>
        <w:t>Требования к развивающей предметно-пространственной среде</w:t>
      </w:r>
    </w:p>
    <w:p w:rsidR="003371CE" w:rsidRPr="002A1AC8" w:rsidRDefault="003371CE" w:rsidP="003371CE">
      <w:pPr>
        <w:spacing w:after="0" w:line="180" w:lineRule="atLeast"/>
        <w:jc w:val="center"/>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color w:val="000000"/>
          <w:sz w:val="28"/>
          <w:szCs w:val="28"/>
          <w:lang w:eastAsia="ru-RU"/>
        </w:rPr>
        <w:t>(Федеральный Государственный Образовательный Стандарт дошкольного образования):</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1. Развивающая предметно-пространственная среда обеспечивает 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их развития.</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Участок – территория, прилегающая к Организации или находящаяся на небольшом удалении, представляющая собой открытую зону, приспособленную для реализации Программы.</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2. Развивающая предметно-пространственная среда Организации (группы, участка) должна обеспечивать 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детей, а также возможности для уединения.</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3. Развивающая предметно-пространственная среда Организации (дошкольной группы, участка) должна обеспечивать:</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реализацию различных образовательных программ, используемых в образовательном процессе Организации;</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в случае организации инклюзивного образования необходимые для него условия;</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учёт национально-культурных, климатических условий, в которых осуществляется образовательный процесс.</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4. Развивающая предметно-пространственная среда Организации (группы) должна быть содержательно насыщенной, трансформируемой, полифункциональной, вариативной, доступной и безопасной.</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1) Насыщенность среды должна соответствовать возрастным возможностям детей и содержанию Программы.</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proofErr w:type="gramStart"/>
      <w:r w:rsidRPr="002A1AC8">
        <w:rPr>
          <w:rFonts w:ascii="Times New Roman" w:eastAsia="Times New Roman" w:hAnsi="Times New Roman" w:cs="Times New Roman"/>
          <w:color w:val="000000"/>
          <w:sz w:val="28"/>
          <w:szCs w:val="28"/>
          <w:bdr w:val="none" w:sz="0" w:space="0" w:color="auto" w:frame="1"/>
          <w:lang w:eastAsia="ru-RU"/>
        </w:rPr>
        <w:t>Образовательное пространство Организации (группы, участка)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w:t>
      </w:r>
      <w:proofErr w:type="gramEnd"/>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двигательную активность, в том числе развитие крупной и мелкой моторики, участие в подвижных играх и соревнованиях;</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эмоциональное благополучие детей во взаимодействии с предметно-пространственным окружением;</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возможность самовыражения детей.</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xml:space="preserve">2) </w:t>
      </w:r>
      <w:proofErr w:type="spellStart"/>
      <w:r w:rsidRPr="002A1AC8">
        <w:rPr>
          <w:rFonts w:ascii="Times New Roman" w:eastAsia="Times New Roman" w:hAnsi="Times New Roman" w:cs="Times New Roman"/>
          <w:color w:val="000000"/>
          <w:sz w:val="28"/>
          <w:szCs w:val="28"/>
          <w:bdr w:val="none" w:sz="0" w:space="0" w:color="auto" w:frame="1"/>
          <w:lang w:eastAsia="ru-RU"/>
        </w:rPr>
        <w:t>Трансформируемость</w:t>
      </w:r>
      <w:proofErr w:type="spellEnd"/>
      <w:r w:rsidRPr="002A1AC8">
        <w:rPr>
          <w:rFonts w:ascii="Times New Roman" w:eastAsia="Times New Roman" w:hAnsi="Times New Roman" w:cs="Times New Roman"/>
          <w:color w:val="000000"/>
          <w:sz w:val="28"/>
          <w:szCs w:val="28"/>
          <w:bdr w:val="none" w:sz="0" w:space="0" w:color="auto" w:frame="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xml:space="preserve">3) </w:t>
      </w:r>
      <w:proofErr w:type="spellStart"/>
      <w:r w:rsidRPr="002A1AC8">
        <w:rPr>
          <w:rFonts w:ascii="Times New Roman" w:eastAsia="Times New Roman" w:hAnsi="Times New Roman" w:cs="Times New Roman"/>
          <w:color w:val="000000"/>
          <w:sz w:val="28"/>
          <w:szCs w:val="28"/>
          <w:bdr w:val="none" w:sz="0" w:space="0" w:color="auto" w:frame="1"/>
          <w:lang w:eastAsia="ru-RU"/>
        </w:rPr>
        <w:t>Полифункциональность</w:t>
      </w:r>
      <w:proofErr w:type="spellEnd"/>
      <w:r w:rsidRPr="002A1AC8">
        <w:rPr>
          <w:rFonts w:ascii="Times New Roman" w:eastAsia="Times New Roman" w:hAnsi="Times New Roman" w:cs="Times New Roman"/>
          <w:color w:val="000000"/>
          <w:sz w:val="28"/>
          <w:szCs w:val="28"/>
          <w:bdr w:val="none" w:sz="0" w:space="0" w:color="auto" w:frame="1"/>
          <w:lang w:eastAsia="ru-RU"/>
        </w:rPr>
        <w:t xml:space="preserve"> материалов предполагает:</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 д.;</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lastRenderedPageBreak/>
        <w:t>● наличие в Организации (группе) полифункциональных (не обладающих жёстко закреплённым способом употребления) предметов, в том</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proofErr w:type="gramStart"/>
      <w:r w:rsidRPr="002A1AC8">
        <w:rPr>
          <w:rFonts w:ascii="Times New Roman" w:eastAsia="Times New Roman" w:hAnsi="Times New Roman" w:cs="Times New Roman"/>
          <w:color w:val="000000"/>
          <w:sz w:val="28"/>
          <w:szCs w:val="28"/>
          <w:bdr w:val="none" w:sz="0" w:space="0" w:color="auto" w:frame="1"/>
          <w:lang w:eastAsia="ru-RU"/>
        </w:rPr>
        <w:t>числе</w:t>
      </w:r>
      <w:proofErr w:type="gramEnd"/>
      <w:r w:rsidRPr="002A1AC8">
        <w:rPr>
          <w:rFonts w:ascii="Times New Roman" w:eastAsia="Times New Roman" w:hAnsi="Times New Roman" w:cs="Times New Roman"/>
          <w:color w:val="000000"/>
          <w:sz w:val="28"/>
          <w:szCs w:val="28"/>
          <w:bdr w:val="none" w:sz="0" w:space="0" w:color="auto" w:frame="1"/>
          <w:lang w:eastAsia="ru-RU"/>
        </w:rPr>
        <w:t xml:space="preserve">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4) Вариативность среды предполагает:</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наличие в Организации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5) Доступность среды предполагает:</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доступность для воспитанников, в том числе детей с ОВЗ и детей-инвалидов, всех помещений Организации, где осуществляется образовательный процесс;</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свободный доступ воспитанников, в том числе детей с ОВЗ и детей-инвалидов, посещающих Организацию (группу), к играм, игрушкам, материалам, пособиям, обеспечивающим все основные виды детской активности.</w:t>
      </w:r>
    </w:p>
    <w:p w:rsidR="003371CE" w:rsidRPr="002A1AC8" w:rsidRDefault="003371CE" w:rsidP="003371CE">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3371CE" w:rsidRPr="002A1AC8" w:rsidRDefault="003371CE" w:rsidP="003371CE">
      <w:pPr>
        <w:rPr>
          <w:rFonts w:ascii="Times New Roman" w:eastAsia="Calibri" w:hAnsi="Times New Roman" w:cs="Times New Roman"/>
          <w:sz w:val="28"/>
          <w:szCs w:val="28"/>
        </w:rPr>
      </w:pPr>
    </w:p>
    <w:p w:rsidR="003371CE" w:rsidRPr="002A1AC8" w:rsidRDefault="003371CE" w:rsidP="003371CE">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color w:val="000000"/>
          <w:sz w:val="28"/>
          <w:szCs w:val="28"/>
          <w:bdr w:val="none" w:sz="0" w:space="0" w:color="auto" w:frame="1"/>
          <w:lang w:eastAsia="ru-RU"/>
        </w:rPr>
        <w:t>Принципы построения предметно-развивающей среды в дошкольном</w:t>
      </w:r>
      <w:r w:rsidRPr="002A1AC8">
        <w:rPr>
          <w:rFonts w:ascii="Times New Roman" w:eastAsia="Times New Roman" w:hAnsi="Times New Roman" w:cs="Times New Roman"/>
          <w:color w:val="000000"/>
          <w:sz w:val="28"/>
          <w:szCs w:val="28"/>
          <w:lang w:eastAsia="ru-RU"/>
        </w:rPr>
        <w:t xml:space="preserve"> </w:t>
      </w:r>
      <w:r w:rsidRPr="002A1AC8">
        <w:rPr>
          <w:rFonts w:ascii="Times New Roman" w:eastAsia="Times New Roman" w:hAnsi="Times New Roman" w:cs="Times New Roman"/>
          <w:b/>
          <w:bCs/>
          <w:color w:val="000000"/>
          <w:sz w:val="28"/>
          <w:szCs w:val="28"/>
          <w:bdr w:val="none" w:sz="0" w:space="0" w:color="auto" w:frame="1"/>
          <w:lang w:eastAsia="ru-RU"/>
        </w:rPr>
        <w:t>образовательном учреждении.</w:t>
      </w:r>
    </w:p>
    <w:p w:rsidR="003371CE" w:rsidRPr="002A1AC8" w:rsidRDefault="003371CE" w:rsidP="00715C85">
      <w:pPr>
        <w:numPr>
          <w:ilvl w:val="0"/>
          <w:numId w:val="19"/>
        </w:numPr>
        <w:spacing w:after="0" w:line="240" w:lineRule="auto"/>
        <w:contextualSpacing/>
        <w:rPr>
          <w:rFonts w:ascii="Times New Roman" w:eastAsia="Times New Roman" w:hAnsi="Times New Roman" w:cs="Times New Roman"/>
          <w:b/>
          <w:sz w:val="28"/>
          <w:szCs w:val="28"/>
          <w:lang w:eastAsia="ru-RU"/>
        </w:rPr>
      </w:pPr>
      <w:r w:rsidRPr="002A1AC8">
        <w:rPr>
          <w:rFonts w:ascii="Times New Roman" w:eastAsia="Times New Roman" w:hAnsi="Times New Roman" w:cs="Times New Roman"/>
          <w:b/>
          <w:color w:val="000000"/>
          <w:sz w:val="28"/>
          <w:szCs w:val="28"/>
          <w:bdr w:val="none" w:sz="0" w:space="0" w:color="auto" w:frame="1"/>
          <w:shd w:val="clear" w:color="auto" w:fill="FFFFFF"/>
          <w:lang w:eastAsia="ru-RU"/>
        </w:rPr>
        <w:t>Принцип дистанции, позиции при взаимодействии.</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Одно из условий среды, которое дает возможность педагогу приблизиться к позиции ребенка, а ребенку «подняться» до позиции воспитателя, — это разновозрастная мебель. Это такая мебель, которая легко трансформируется и дает возможность педагогу ставить столы по-разному: в круг, буквой </w:t>
      </w:r>
      <w:proofErr w:type="gramStart"/>
      <w:r w:rsidRPr="002A1AC8">
        <w:rPr>
          <w:rFonts w:ascii="Times New Roman" w:eastAsia="Times New Roman" w:hAnsi="Times New Roman" w:cs="Times New Roman"/>
          <w:color w:val="000000"/>
          <w:sz w:val="28"/>
          <w:szCs w:val="28"/>
          <w:lang w:eastAsia="ru-RU"/>
        </w:rPr>
        <w:t>П</w:t>
      </w:r>
      <w:proofErr w:type="gramEnd"/>
      <w:r w:rsidRPr="002A1AC8">
        <w:rPr>
          <w:rFonts w:ascii="Times New Roman" w:eastAsia="Times New Roman" w:hAnsi="Times New Roman" w:cs="Times New Roman"/>
          <w:color w:val="000000"/>
          <w:sz w:val="28"/>
          <w:szCs w:val="28"/>
          <w:lang w:eastAsia="ru-RU"/>
        </w:rPr>
        <w:t xml:space="preserve">,  буквой Т. Психологи утверждают, что дети, сидя за круглым столом, чувствуют себя психологически более комфортно и защищено, поэтому они более активны в учебной деятельности. </w:t>
      </w:r>
      <w:proofErr w:type="gramStart"/>
      <w:r w:rsidRPr="002A1AC8">
        <w:rPr>
          <w:rFonts w:ascii="Times New Roman" w:eastAsia="Times New Roman" w:hAnsi="Times New Roman" w:cs="Times New Roman"/>
          <w:color w:val="000000"/>
          <w:sz w:val="28"/>
          <w:szCs w:val="28"/>
          <w:lang w:eastAsia="ru-RU"/>
        </w:rPr>
        <w:t>Педагогу важно помнить, что у каждого человека — и у ребенка,  в том числе — свои особые представления о комфортной дистанции взаимодействия: одни лучше чувствуют себя на более близкой, «короткой» дистанции,  другие — на более «длинной».</w:t>
      </w:r>
      <w:proofErr w:type="gramEnd"/>
      <w:r w:rsidRPr="002A1AC8">
        <w:rPr>
          <w:rFonts w:ascii="Times New Roman" w:eastAsia="Times New Roman" w:hAnsi="Times New Roman" w:cs="Times New Roman"/>
          <w:color w:val="000000"/>
          <w:sz w:val="28"/>
          <w:szCs w:val="28"/>
          <w:lang w:eastAsia="ru-RU"/>
        </w:rPr>
        <w:t xml:space="preserve"> </w:t>
      </w:r>
      <w:proofErr w:type="gramStart"/>
      <w:r w:rsidRPr="002A1AC8">
        <w:rPr>
          <w:rFonts w:ascii="Times New Roman" w:eastAsia="Times New Roman" w:hAnsi="Times New Roman" w:cs="Times New Roman"/>
          <w:color w:val="000000"/>
          <w:sz w:val="28"/>
          <w:szCs w:val="28"/>
          <w:lang w:eastAsia="ru-RU"/>
        </w:rPr>
        <w:t>В связи с этим,  размер и планировка помещений должны быть таковы, чтобы каждый ребенок мог найти место, удобное для занятий и комфортное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roofErr w:type="gramEnd"/>
    </w:p>
    <w:p w:rsidR="003371CE" w:rsidRPr="002A1AC8" w:rsidRDefault="003371CE" w:rsidP="00715C85">
      <w:pPr>
        <w:numPr>
          <w:ilvl w:val="0"/>
          <w:numId w:val="19"/>
        </w:numPr>
        <w:spacing w:after="0" w:line="240" w:lineRule="auto"/>
        <w:contextualSpacing/>
        <w:rPr>
          <w:rFonts w:ascii="Times New Roman" w:eastAsia="Times New Roman" w:hAnsi="Times New Roman" w:cs="Times New Roman"/>
          <w:b/>
          <w:sz w:val="28"/>
          <w:szCs w:val="28"/>
          <w:lang w:eastAsia="ru-RU"/>
        </w:rPr>
      </w:pPr>
      <w:r w:rsidRPr="002A1AC8">
        <w:rPr>
          <w:rFonts w:ascii="Times New Roman" w:eastAsia="Times New Roman" w:hAnsi="Times New Roman" w:cs="Times New Roman"/>
          <w:b/>
          <w:color w:val="000000"/>
          <w:sz w:val="28"/>
          <w:szCs w:val="28"/>
          <w:bdr w:val="none" w:sz="0" w:space="0" w:color="auto" w:frame="1"/>
          <w:shd w:val="clear" w:color="auto" w:fill="FFFFFF"/>
          <w:lang w:eastAsia="ru-RU"/>
        </w:rPr>
        <w:t>Принцип активности, самостоятельности, творчества.</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Сегодня в системе дошкольного образования все чаще практикуется проведение комплексной диагностики. Ее цель — получение информации не только о физическом развитии ребенка, но и данных об уровне </w:t>
      </w:r>
      <w:proofErr w:type="spellStart"/>
      <w:r w:rsidRPr="002A1AC8">
        <w:rPr>
          <w:rFonts w:ascii="Times New Roman" w:eastAsia="Times New Roman" w:hAnsi="Times New Roman" w:cs="Times New Roman"/>
          <w:color w:val="000000"/>
          <w:sz w:val="28"/>
          <w:szCs w:val="28"/>
          <w:lang w:eastAsia="ru-RU"/>
        </w:rPr>
        <w:t>сформированности</w:t>
      </w:r>
      <w:proofErr w:type="spellEnd"/>
      <w:r w:rsidRPr="002A1AC8">
        <w:rPr>
          <w:rFonts w:ascii="Times New Roman" w:eastAsia="Times New Roman" w:hAnsi="Times New Roman" w:cs="Times New Roman"/>
          <w:color w:val="000000"/>
          <w:sz w:val="28"/>
          <w:szCs w:val="28"/>
          <w:lang w:eastAsia="ru-RU"/>
        </w:rPr>
        <w:t xml:space="preserve"> знаний, умении и навыков каждого воспитанника. Анкетирование родителей дает возможность больше узнать о характере ребенка, его интересах и наклонностей. Данные диагностики помогают педагогам создавать предметно-развивающую среду. Например, ребенок очень любит рисовать, — в группе для таких детей есть мольберт, листы бумаги </w:t>
      </w:r>
      <w:r w:rsidRPr="002A1AC8">
        <w:rPr>
          <w:rFonts w:ascii="Times New Roman" w:eastAsia="Times New Roman" w:hAnsi="Times New Roman" w:cs="Times New Roman"/>
          <w:color w:val="000000"/>
          <w:sz w:val="28"/>
          <w:szCs w:val="28"/>
          <w:lang w:eastAsia="ru-RU"/>
        </w:rPr>
        <w:lastRenderedPageBreak/>
        <w:t xml:space="preserve">разного формата, мелки, краски, кисточки, при этом малыш имеет возможность рисовать не только сидя, но и стоя. </w:t>
      </w:r>
    </w:p>
    <w:p w:rsidR="003371CE" w:rsidRPr="002A1AC8" w:rsidRDefault="003371CE" w:rsidP="00715C85">
      <w:pPr>
        <w:numPr>
          <w:ilvl w:val="0"/>
          <w:numId w:val="19"/>
        </w:num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color w:val="000000"/>
          <w:sz w:val="28"/>
          <w:szCs w:val="28"/>
          <w:bdr w:val="none" w:sz="0" w:space="0" w:color="auto" w:frame="1"/>
          <w:lang w:eastAsia="ru-RU"/>
        </w:rPr>
        <w:t>Принцип стабильности — динамичности развивающей среды.</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Предметно-развивающая среда меняется в зависимости от возрастных особенностей воспитанников, периода обучения и реализуемой педагогами программы. Легкая мебель, ширмы позволяют ограничивать или расширять игровое пространство. Если в группе по списку больше мальчиков, то целесообразно приобрести разные наборы конструктора, машинки, ковровые напольные покрытия, что позволит детям строить дома, арки, мосты, гаражи не только на столе, но и на полу, играть вместе, планировать свою деятельность.</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Важно помнить, что ребенок не «пребывает» в среде, а преодолевает, «перерастает» ее, постоянно меняется, становится другим в каждую следующую минуту.</w:t>
      </w: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b/>
          <w:color w:val="000000"/>
          <w:sz w:val="28"/>
          <w:szCs w:val="28"/>
          <w:lang w:eastAsia="ru-RU"/>
        </w:rPr>
      </w:pPr>
      <w:r w:rsidRPr="002A1AC8">
        <w:rPr>
          <w:rFonts w:ascii="Times New Roman" w:eastAsia="Times New Roman" w:hAnsi="Times New Roman" w:cs="Times New Roman"/>
          <w:b/>
          <w:color w:val="000000"/>
          <w:sz w:val="28"/>
          <w:szCs w:val="28"/>
          <w:lang w:eastAsia="ru-RU"/>
        </w:rPr>
        <w:t xml:space="preserve">      4.  </w:t>
      </w:r>
      <w:r w:rsidRPr="002A1AC8">
        <w:rPr>
          <w:rFonts w:ascii="Times New Roman" w:eastAsia="Times New Roman" w:hAnsi="Times New Roman" w:cs="Times New Roman"/>
          <w:b/>
          <w:color w:val="000000"/>
          <w:sz w:val="28"/>
          <w:szCs w:val="28"/>
          <w:bdr w:val="none" w:sz="0" w:space="0" w:color="auto" w:frame="1"/>
          <w:lang w:eastAsia="ru-RU"/>
        </w:rPr>
        <w:t>Принцип комплексирования и гибкого зонирования.</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Жизненное пространство в детском саду должно давать возможность построения непересекающихся сфер активности. Это позволяет детям в соответствии со своими интересами и желаниями в одно и то же время свободно заниматься, не мешая друг другу, разными видами деятельности: физкультурой, музыкой, рисованием, конструированием, шитьем, моделированием, экспериментированием. Они могут рассматривать альбомы и книги, слушать запись любимой сказки и т. д.</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Среда должна представлять единый комплекс различных модальностей: цветовой, звуковой, кинестетической (движение, осязание, обоняние и др.). Каждая из этих модальностей вносит свой вклад в построение среды, гармонически сочетаясь с другими модальностями.</w:t>
      </w:r>
    </w:p>
    <w:p w:rsidR="003371CE" w:rsidRDefault="003371CE" w:rsidP="003371CE">
      <w:pPr>
        <w:shd w:val="clear" w:color="auto" w:fill="FFFFFF"/>
        <w:spacing w:after="0" w:line="240" w:lineRule="atLeast"/>
        <w:textAlignment w:val="baseline"/>
        <w:rPr>
          <w:rFonts w:ascii="Times New Roman" w:eastAsia="Times New Roman" w:hAnsi="Times New Roman" w:cs="Times New Roman"/>
          <w:b/>
          <w:color w:val="000000"/>
          <w:sz w:val="28"/>
          <w:szCs w:val="28"/>
          <w:lang w:eastAsia="ru-RU"/>
        </w:rPr>
      </w:pPr>
      <w:r w:rsidRPr="002A1AC8">
        <w:rPr>
          <w:rFonts w:ascii="Times New Roman" w:eastAsia="Times New Roman" w:hAnsi="Times New Roman" w:cs="Times New Roman"/>
          <w:b/>
          <w:color w:val="000000"/>
          <w:sz w:val="28"/>
          <w:szCs w:val="28"/>
          <w:lang w:eastAsia="ru-RU"/>
        </w:rPr>
        <w:t xml:space="preserve">       </w:t>
      </w:r>
    </w:p>
    <w:p w:rsidR="003371CE" w:rsidRDefault="003371CE" w:rsidP="003371CE">
      <w:pPr>
        <w:shd w:val="clear" w:color="auto" w:fill="FFFFFF"/>
        <w:spacing w:after="0" w:line="240" w:lineRule="atLeast"/>
        <w:textAlignment w:val="baseline"/>
        <w:rPr>
          <w:rFonts w:ascii="Times New Roman" w:eastAsia="Times New Roman" w:hAnsi="Times New Roman" w:cs="Times New Roman"/>
          <w:b/>
          <w:color w:val="000000"/>
          <w:sz w:val="28"/>
          <w:szCs w:val="28"/>
          <w:lang w:eastAsia="ru-RU"/>
        </w:rPr>
      </w:pP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2A1AC8">
        <w:rPr>
          <w:rFonts w:ascii="Times New Roman" w:eastAsia="Times New Roman" w:hAnsi="Times New Roman" w:cs="Times New Roman"/>
          <w:b/>
          <w:color w:val="000000"/>
          <w:sz w:val="28"/>
          <w:szCs w:val="28"/>
          <w:lang w:eastAsia="ru-RU"/>
        </w:rPr>
        <w:t xml:space="preserve"> 5.  </w:t>
      </w:r>
      <w:r w:rsidRPr="002A1AC8">
        <w:rPr>
          <w:rFonts w:ascii="Times New Roman" w:eastAsia="Times New Roman" w:hAnsi="Times New Roman" w:cs="Times New Roman"/>
          <w:b/>
          <w:color w:val="000000"/>
          <w:sz w:val="28"/>
          <w:szCs w:val="28"/>
          <w:bdr w:val="none" w:sz="0" w:space="0" w:color="auto" w:frame="1"/>
          <w:lang w:eastAsia="ru-RU"/>
        </w:rPr>
        <w:t xml:space="preserve">Принцип </w:t>
      </w:r>
      <w:proofErr w:type="spellStart"/>
      <w:r w:rsidRPr="002A1AC8">
        <w:rPr>
          <w:rFonts w:ascii="Times New Roman" w:eastAsia="Times New Roman" w:hAnsi="Times New Roman" w:cs="Times New Roman"/>
          <w:b/>
          <w:color w:val="000000"/>
          <w:sz w:val="28"/>
          <w:szCs w:val="28"/>
          <w:bdr w:val="none" w:sz="0" w:space="0" w:color="auto" w:frame="1"/>
          <w:lang w:eastAsia="ru-RU"/>
        </w:rPr>
        <w:t>эмоциогенности</w:t>
      </w:r>
      <w:proofErr w:type="spellEnd"/>
      <w:r w:rsidRPr="002A1AC8">
        <w:rPr>
          <w:rFonts w:ascii="Times New Roman" w:eastAsia="Times New Roman" w:hAnsi="Times New Roman" w:cs="Times New Roman"/>
          <w:b/>
          <w:color w:val="000000"/>
          <w:sz w:val="28"/>
          <w:szCs w:val="28"/>
          <w:bdr w:val="none" w:sz="0" w:space="0" w:color="auto" w:frame="1"/>
          <w:lang w:eastAsia="ru-RU"/>
        </w:rPr>
        <w:t xml:space="preserve"> среды, индивидуальной комфортности и эмоционального благополучия каждого ребенка и взрослого.</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Учитывая то, что ребенок в детском саду находится целый день, необходимо создавать ему оптимальные условия игр, обучения и развития в разных видах деятельности. Если ребенок нуждается в уединении, то в группё он найдет специально выделенное для этого место. Каждому ребенку в детском саду должно быть обеспечено личное пространство кровать и шкаф для одежды, место для хранения принесенных из дома игрушек, семейного альбома.</w:t>
      </w: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color w:val="000000"/>
          <w:sz w:val="28"/>
          <w:szCs w:val="28"/>
          <w:lang w:eastAsia="ru-RU"/>
        </w:rPr>
        <w:t xml:space="preserve">       6.  </w:t>
      </w:r>
      <w:r w:rsidRPr="002A1AC8">
        <w:rPr>
          <w:rFonts w:ascii="Times New Roman" w:eastAsia="Times New Roman" w:hAnsi="Times New Roman" w:cs="Times New Roman"/>
          <w:b/>
          <w:color w:val="000000"/>
          <w:sz w:val="28"/>
          <w:szCs w:val="28"/>
          <w:bdr w:val="none" w:sz="0" w:space="0" w:color="auto" w:frame="1"/>
          <w:lang w:eastAsia="ru-RU"/>
        </w:rPr>
        <w:t>Принцип сочетания привычных и неординарных элементов в эстетической организации</w:t>
      </w:r>
      <w:r w:rsidRPr="002A1AC8">
        <w:rPr>
          <w:rFonts w:ascii="Times New Roman" w:eastAsia="Times New Roman" w:hAnsi="Times New Roman" w:cs="Times New Roman"/>
          <w:color w:val="000000"/>
          <w:sz w:val="28"/>
          <w:szCs w:val="28"/>
          <w:u w:val="single"/>
          <w:bdr w:val="none" w:sz="0" w:space="0" w:color="auto" w:frame="1"/>
          <w:lang w:eastAsia="ru-RU"/>
        </w:rPr>
        <w:t xml:space="preserve"> </w:t>
      </w:r>
      <w:r w:rsidRPr="002A1AC8">
        <w:rPr>
          <w:rFonts w:ascii="Times New Roman" w:eastAsia="Times New Roman" w:hAnsi="Times New Roman" w:cs="Times New Roman"/>
          <w:b/>
          <w:color w:val="000000"/>
          <w:sz w:val="28"/>
          <w:szCs w:val="28"/>
          <w:bdr w:val="none" w:sz="0" w:space="0" w:color="auto" w:frame="1"/>
          <w:lang w:eastAsia="ru-RU"/>
        </w:rPr>
        <w:t>среды.</w:t>
      </w:r>
      <w:r w:rsidRPr="002A1AC8">
        <w:rPr>
          <w:rFonts w:ascii="Times New Roman" w:eastAsia="Times New Roman" w:hAnsi="Times New Roman" w:cs="Times New Roman"/>
          <w:color w:val="000000"/>
          <w:sz w:val="28"/>
          <w:szCs w:val="28"/>
          <w:lang w:eastAsia="ru-RU"/>
        </w:rPr>
        <w:t xml:space="preserve"> В группе должно быть не только уютно и комфортно, но и красиво. Хороший интерьер группы развивает вкус, чувство </w:t>
      </w:r>
      <w:proofErr w:type="gramStart"/>
      <w:r w:rsidRPr="002A1AC8">
        <w:rPr>
          <w:rFonts w:ascii="Times New Roman" w:eastAsia="Times New Roman" w:hAnsi="Times New Roman" w:cs="Times New Roman"/>
          <w:color w:val="000000"/>
          <w:sz w:val="28"/>
          <w:szCs w:val="28"/>
          <w:lang w:eastAsia="ru-RU"/>
        </w:rPr>
        <w:t>прекрасного</w:t>
      </w:r>
      <w:proofErr w:type="gramEnd"/>
      <w:r w:rsidRPr="002A1AC8">
        <w:rPr>
          <w:rFonts w:ascii="Times New Roman" w:eastAsia="Times New Roman" w:hAnsi="Times New Roman" w:cs="Times New Roman"/>
          <w:color w:val="000000"/>
          <w:sz w:val="28"/>
          <w:szCs w:val="28"/>
          <w:lang w:eastAsia="ru-RU"/>
        </w:rPr>
        <w:t xml:space="preserve">. Педагогу нужно тщательно продумать, где повесить классические произведения живописи (репродукции картин И. К. </w:t>
      </w:r>
      <w:proofErr w:type="spellStart"/>
      <w:r w:rsidRPr="002A1AC8">
        <w:rPr>
          <w:rFonts w:ascii="Times New Roman" w:eastAsia="Times New Roman" w:hAnsi="Times New Roman" w:cs="Times New Roman"/>
          <w:color w:val="000000"/>
          <w:sz w:val="28"/>
          <w:szCs w:val="28"/>
          <w:lang w:eastAsia="ru-RU"/>
        </w:rPr>
        <w:t>Айназовского</w:t>
      </w:r>
      <w:proofErr w:type="spellEnd"/>
      <w:r w:rsidRPr="002A1AC8">
        <w:rPr>
          <w:rFonts w:ascii="Times New Roman" w:eastAsia="Times New Roman" w:hAnsi="Times New Roman" w:cs="Times New Roman"/>
          <w:color w:val="000000"/>
          <w:sz w:val="28"/>
          <w:szCs w:val="28"/>
          <w:lang w:eastAsia="ru-RU"/>
        </w:rPr>
        <w:t xml:space="preserve">, И. И. </w:t>
      </w:r>
      <w:proofErr w:type="spellStart"/>
      <w:r w:rsidRPr="002A1AC8">
        <w:rPr>
          <w:rFonts w:ascii="Times New Roman" w:eastAsia="Times New Roman" w:hAnsi="Times New Roman" w:cs="Times New Roman"/>
          <w:color w:val="000000"/>
          <w:sz w:val="28"/>
          <w:szCs w:val="28"/>
          <w:lang w:eastAsia="ru-RU"/>
        </w:rPr>
        <w:t>Шишкяна</w:t>
      </w:r>
      <w:proofErr w:type="spellEnd"/>
      <w:r w:rsidRPr="002A1AC8">
        <w:rPr>
          <w:rFonts w:ascii="Times New Roman" w:eastAsia="Times New Roman" w:hAnsi="Times New Roman" w:cs="Times New Roman"/>
          <w:color w:val="000000"/>
          <w:sz w:val="28"/>
          <w:szCs w:val="28"/>
          <w:lang w:eastAsia="ru-RU"/>
        </w:rPr>
        <w:t>, В. И. Сурикова), а где — этюды или эстампы, куда поставить вазу с цветами.</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Интерьер группы должен меняться. Например, при ознакомлении детей с народным творчеством (гжель, дымковские игрушки, роспись по металлу) педагогу целесообразно ввести в предметно-развивающую среду предметы, атрибуты, игрушки, сделанные руками взрослых. Тематические выставки помогают ребенку лучше познакомиться с народным творчеством.</w:t>
      </w: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b/>
          <w:color w:val="000000"/>
          <w:sz w:val="28"/>
          <w:szCs w:val="28"/>
          <w:lang w:eastAsia="ru-RU"/>
        </w:rPr>
      </w:pPr>
      <w:r w:rsidRPr="002A1AC8">
        <w:rPr>
          <w:rFonts w:ascii="Times New Roman" w:eastAsia="Times New Roman" w:hAnsi="Times New Roman" w:cs="Times New Roman"/>
          <w:b/>
          <w:color w:val="000000"/>
          <w:sz w:val="28"/>
          <w:szCs w:val="28"/>
          <w:lang w:eastAsia="ru-RU"/>
        </w:rPr>
        <w:lastRenderedPageBreak/>
        <w:t xml:space="preserve">      7.  </w:t>
      </w:r>
      <w:r w:rsidRPr="002A1AC8">
        <w:rPr>
          <w:rFonts w:ascii="Times New Roman" w:eastAsia="Times New Roman" w:hAnsi="Times New Roman" w:cs="Times New Roman"/>
          <w:b/>
          <w:color w:val="000000"/>
          <w:sz w:val="28"/>
          <w:szCs w:val="28"/>
          <w:bdr w:val="none" w:sz="0" w:space="0" w:color="auto" w:frame="1"/>
          <w:lang w:eastAsia="ru-RU"/>
        </w:rPr>
        <w:t>Принцип открытости — закрытости может быть представлен в нескольких аспектах.</w:t>
      </w: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iCs/>
          <w:color w:val="000000"/>
          <w:sz w:val="28"/>
          <w:szCs w:val="28"/>
          <w:bdr w:val="none" w:sz="0" w:space="0" w:color="auto" w:frame="1"/>
          <w:lang w:eastAsia="ru-RU"/>
        </w:rPr>
        <w:t>Открытость природе.</w:t>
      </w:r>
      <w:r w:rsidRPr="002A1AC8">
        <w:rPr>
          <w:rFonts w:ascii="Times New Roman" w:eastAsia="Times New Roman" w:hAnsi="Times New Roman" w:cs="Times New Roman"/>
          <w:iCs/>
          <w:color w:val="000000"/>
          <w:sz w:val="28"/>
          <w:szCs w:val="28"/>
          <w:lang w:eastAsia="ru-RU"/>
        </w:rPr>
        <w:t> </w:t>
      </w:r>
      <w:r w:rsidRPr="002A1AC8">
        <w:rPr>
          <w:rFonts w:ascii="Times New Roman" w:eastAsia="Times New Roman" w:hAnsi="Times New Roman" w:cs="Times New Roman"/>
          <w:b/>
          <w:bCs/>
          <w:iCs/>
          <w:color w:val="000000"/>
          <w:sz w:val="28"/>
          <w:szCs w:val="28"/>
          <w:bdr w:val="none" w:sz="0" w:space="0" w:color="auto" w:frame="1"/>
          <w:lang w:eastAsia="ru-RU"/>
        </w:rPr>
        <w:t>Единство человека и природы.</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«Зимний сад»: различные растения, фонтанчики, клетки с птицами — помогает ребенку приобщиться к прекрасному миру природы. Дети учатся слушать и различать звуки: журчание воды, пение птиц; они наслаждаются красотой цветущих растений и при этом отдыхают. Наблюдая за окружающим миром, они постепенно приходят к пониманию того, что природой можно не только наслаждаться, восхищаться, любоваться, но что она нуждается в помощи, в заботливых руках и охране.</w:t>
      </w: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iCs/>
          <w:color w:val="000000"/>
          <w:sz w:val="28"/>
          <w:szCs w:val="28"/>
          <w:bdr w:val="none" w:sz="0" w:space="0" w:color="auto" w:frame="1"/>
          <w:lang w:eastAsia="ru-RU"/>
        </w:rPr>
        <w:t>Открытость культуре.</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Элементы культуры — живопись, литература, музыка — не могут носить чисто оформительский характер украшения помещений, а должны органически входить в дизайн интерьера.</w:t>
      </w: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iCs/>
          <w:color w:val="000000"/>
          <w:sz w:val="28"/>
          <w:szCs w:val="28"/>
          <w:bdr w:val="none" w:sz="0" w:space="0" w:color="auto" w:frame="1"/>
          <w:lang w:eastAsia="ru-RU"/>
        </w:rPr>
        <w:t>Открытость своего «Я».</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Среда организуется таким образом, чтобы способствовать формированию и развитию «</w:t>
      </w:r>
      <w:proofErr w:type="gramStart"/>
      <w:r w:rsidRPr="002A1AC8">
        <w:rPr>
          <w:rFonts w:ascii="Times New Roman" w:eastAsia="Times New Roman" w:hAnsi="Times New Roman" w:cs="Times New Roman"/>
          <w:color w:val="000000"/>
          <w:sz w:val="28"/>
          <w:szCs w:val="28"/>
          <w:lang w:eastAsia="ru-RU"/>
        </w:rPr>
        <w:t>Я-образа</w:t>
      </w:r>
      <w:proofErr w:type="gramEnd"/>
      <w:r w:rsidRPr="002A1AC8">
        <w:rPr>
          <w:rFonts w:ascii="Times New Roman" w:eastAsia="Times New Roman" w:hAnsi="Times New Roman" w:cs="Times New Roman"/>
          <w:color w:val="000000"/>
          <w:sz w:val="28"/>
          <w:szCs w:val="28"/>
          <w:lang w:eastAsia="ru-RU"/>
        </w:rPr>
        <w:t xml:space="preserve">». Наличие в группе зеркала позволит ребенку рассматривать себя и увидеть, что при общем сходстве с другими детьми он не похож на своих сверстников (другой цвет глаз, волос, необычно курносый нос, пухлые губы). Рассматривая семейный альбом, ребенок устанавливает, что его глаза похожи на мамины, а цвет волос — </w:t>
      </w:r>
      <w:proofErr w:type="gramStart"/>
      <w:r w:rsidRPr="002A1AC8">
        <w:rPr>
          <w:rFonts w:ascii="Times New Roman" w:eastAsia="Times New Roman" w:hAnsi="Times New Roman" w:cs="Times New Roman"/>
          <w:color w:val="000000"/>
          <w:sz w:val="28"/>
          <w:szCs w:val="28"/>
          <w:lang w:eastAsia="ru-RU"/>
        </w:rPr>
        <w:t>на</w:t>
      </w:r>
      <w:proofErr w:type="gramEnd"/>
      <w:r w:rsidRPr="002A1AC8">
        <w:rPr>
          <w:rFonts w:ascii="Times New Roman" w:eastAsia="Times New Roman" w:hAnsi="Times New Roman" w:cs="Times New Roman"/>
          <w:color w:val="000000"/>
          <w:sz w:val="28"/>
          <w:szCs w:val="28"/>
          <w:lang w:eastAsia="ru-RU"/>
        </w:rPr>
        <w:t xml:space="preserve"> папин и др.</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Ребенок знает, где можно хранить принесенные из дома игрушки и ценные для него предметы, незаконченный рисунок, поделки. Педагог с уважением относится к продуктивной деятельности каждого ребенка.</w:t>
      </w:r>
    </w:p>
    <w:p w:rsidR="003371CE" w:rsidRDefault="003371CE" w:rsidP="003371CE">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   </w:t>
      </w: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 8.  </w:t>
      </w:r>
      <w:r w:rsidRPr="002A1AC8">
        <w:rPr>
          <w:rFonts w:ascii="Times New Roman" w:eastAsia="Times New Roman" w:hAnsi="Times New Roman" w:cs="Times New Roman"/>
          <w:b/>
          <w:bCs/>
          <w:color w:val="000000"/>
          <w:sz w:val="28"/>
          <w:szCs w:val="28"/>
          <w:bdr w:val="none" w:sz="0" w:space="0" w:color="auto" w:frame="1"/>
          <w:lang w:eastAsia="ru-RU"/>
        </w:rPr>
        <w:t>Принцип учета половых и возрастных различий детей.</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При создании среды педагоги учитывают возрастные особенности воспитанников, интересы, наклонности мальчиков и девочек. Наблюдения за играми детей показывают, что мальчики любят играть с крупным строительным набором, машинками, конструктором «</w:t>
      </w:r>
      <w:proofErr w:type="spellStart"/>
      <w:r w:rsidRPr="002A1AC8">
        <w:rPr>
          <w:rFonts w:ascii="Times New Roman" w:eastAsia="Times New Roman" w:hAnsi="Times New Roman" w:cs="Times New Roman"/>
          <w:color w:val="000000"/>
          <w:sz w:val="28"/>
          <w:szCs w:val="28"/>
          <w:lang w:eastAsia="ru-RU"/>
        </w:rPr>
        <w:t>Лего</w:t>
      </w:r>
      <w:proofErr w:type="spellEnd"/>
      <w:r w:rsidRPr="002A1AC8">
        <w:rPr>
          <w:rFonts w:ascii="Times New Roman" w:eastAsia="Times New Roman" w:hAnsi="Times New Roman" w:cs="Times New Roman"/>
          <w:color w:val="000000"/>
          <w:sz w:val="28"/>
          <w:szCs w:val="28"/>
          <w:lang w:eastAsia="ru-RU"/>
        </w:rPr>
        <w:t>», а девочки охотнее играют с куклами — лечат, купают их, «ходят в магазин», играют в школу.</w:t>
      </w: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iCs/>
          <w:color w:val="000000"/>
          <w:sz w:val="28"/>
          <w:szCs w:val="28"/>
          <w:bdr w:val="none" w:sz="0" w:space="0" w:color="auto" w:frame="1"/>
          <w:lang w:eastAsia="ru-RU"/>
        </w:rPr>
        <w:t>Как организовать среду в младших группах детского сада.</w:t>
      </w: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iCs/>
          <w:color w:val="000000"/>
          <w:sz w:val="28"/>
          <w:szCs w:val="28"/>
          <w:bdr w:val="none" w:sz="0" w:space="0" w:color="auto" w:frame="1"/>
          <w:lang w:eastAsia="ru-RU"/>
        </w:rPr>
        <w:t>Возраст от 2 до 4 лет</w:t>
      </w:r>
      <w:r w:rsidRPr="002A1AC8">
        <w:rPr>
          <w:rFonts w:ascii="Times New Roman" w:eastAsia="Times New Roman" w:hAnsi="Times New Roman" w:cs="Times New Roman"/>
          <w:color w:val="000000"/>
          <w:sz w:val="28"/>
          <w:szCs w:val="28"/>
          <w:lang w:eastAsia="ru-RU"/>
        </w:rPr>
        <w:t> — это период физического укрепления, быстрого развития психики и начала формирования основных черт личности ребенка. Обстановка в младших группах детского сада должна быть прежде всего комфортной и безопасной для ребенка. Маленькие дети плохо реагируют на пространственные изменения обстановки они предпочитают стабильность в этом отношении. Дети младших групп еще не умеют хорошо взаимодействовать со сверстниками, предпочитая игры рядом, но не вместе. Отводите место для одновременной деятельности не более 2—3 детей, а также учитывайте возможности организации совместной деятельности взрослого и ребенка, поскольку взрослый — основной партнер трехлетнего ребенка в играх и занятиях.</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У младших детей активно развивается двигательная деятельность, в том числе ходьба, бег, лазание. Вместе с тем движения еще плохо скоординированы: нет ловкости, быстроты реакции, увертливости. Поэтому пространственная организация среды должна учитывать для ребенка возможность достаточно широких, хорошо </w:t>
      </w:r>
      <w:r w:rsidRPr="002A1AC8">
        <w:rPr>
          <w:rFonts w:ascii="Times New Roman" w:eastAsia="Times New Roman" w:hAnsi="Times New Roman" w:cs="Times New Roman"/>
          <w:color w:val="000000"/>
          <w:sz w:val="28"/>
          <w:szCs w:val="28"/>
          <w:lang w:eastAsia="ru-RU"/>
        </w:rPr>
        <w:lastRenderedPageBreak/>
        <w:t>просматриваемых путей передвижения. Маленький ребенок активно входит в предметный мир и с интересом изучает его. Игрушки и предметы в группе должны отражать богатство и многообразие этого мира. Важно помнить, что ребенок многое видит впервые и воспринимает наблюдаемое как образец, своего рода эталон, с которым будет сравнивать все увиденное позже.</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Поэтому предметы, игрушки, их изображения должны соответствовать реальным объектам мира, быть приближенными к ним по внешнему облику. Например, игрушечные животные должны соответствовать по цвету, строению, пропорциям реальным животным; не рекомендуется включать в обстановку младших групп объекты </w:t>
      </w:r>
      <w:proofErr w:type="spellStart"/>
      <w:r w:rsidRPr="002A1AC8">
        <w:rPr>
          <w:rFonts w:ascii="Times New Roman" w:eastAsia="Times New Roman" w:hAnsi="Times New Roman" w:cs="Times New Roman"/>
          <w:color w:val="000000"/>
          <w:sz w:val="28"/>
          <w:szCs w:val="28"/>
          <w:lang w:eastAsia="ru-RU"/>
        </w:rPr>
        <w:t>шаржеобразного</w:t>
      </w:r>
      <w:proofErr w:type="spellEnd"/>
      <w:r w:rsidRPr="002A1AC8">
        <w:rPr>
          <w:rFonts w:ascii="Times New Roman" w:eastAsia="Times New Roman" w:hAnsi="Times New Roman" w:cs="Times New Roman"/>
          <w:color w:val="000000"/>
          <w:sz w:val="28"/>
          <w:szCs w:val="28"/>
          <w:lang w:eastAsia="ru-RU"/>
        </w:rPr>
        <w:t>, карикатурного характера, с искаженными пропорциями, неестественного цвета.</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В этом возрасте закладывается база для развития интеллекта — сенсорные способности ребенка. Поэтому предметная среда группы должна стимулировать развитие восприятия детей, способствовать развитию анализаторов, «подсказывать» способы обследования и действий. Предметы желательно подбирать чистых цветов, четкой и несложной формы, разных размеров, они должны быть выполнены из разнообразных (но безопасных для здоровья ребенка) материалов. Хорошо, если можно извлекать из предметов звуки, чувствовать их аромат, запах, познавать характер поверхности (гладкость, шероховатость</w:t>
      </w:r>
      <w:proofErr w:type="gramStart"/>
      <w:r w:rsidRPr="002A1AC8">
        <w:rPr>
          <w:rFonts w:ascii="Times New Roman" w:eastAsia="Times New Roman" w:hAnsi="Times New Roman" w:cs="Times New Roman"/>
          <w:color w:val="000000"/>
          <w:sz w:val="28"/>
          <w:szCs w:val="28"/>
          <w:lang w:eastAsia="ru-RU"/>
        </w:rPr>
        <w:t xml:space="preserve"> )</w:t>
      </w:r>
      <w:proofErr w:type="gramEnd"/>
      <w:r w:rsidRPr="002A1AC8">
        <w:rPr>
          <w:rFonts w:ascii="Times New Roman" w:eastAsia="Times New Roman" w:hAnsi="Times New Roman" w:cs="Times New Roman"/>
          <w:color w:val="000000"/>
          <w:sz w:val="28"/>
          <w:szCs w:val="28"/>
          <w:lang w:eastAsia="ru-RU"/>
        </w:rPr>
        <w:t>, прозрачность, твердость или мягкость и другие свойства.</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Для развития мелкой моторики необходимы специальные дидактические игрушки: вкладыши, пирамидки, и т. д. Игра — любимая и естественная деятельность младших дошкольников — в этом возрасте у них только начинает развиваться. Игрушки для малышей должны быть, прежде всего, функциональными и носить обобщенный характер. В группе для четырехлетних детей уже можно использовать игрушки, отражающие реальную жизнь (например, машина «скорой помощи», грузовой и легковой автомобили, кукла-доктор и т. п.).</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Маленькие дети предпочитают крупное оборудование, крупные игрушки. Для них основной толчок к активному действию — внешний стимул. Поэтому необходимо размещать материалы на открытых полках, а сами материалы должны быть внешне привлекательными, яркими, броскими, и довольно часто их нужно менять (не реже одного раза в неделю). Не следует выкладывать сразу все материалы, в этом случае выбор игры для ребенка затрудняется, а порядка на полках потребует слишком много времени и усилий. Те материалы, которые в ближайшее время не будут востребованы, лучше хранить не в группе, а в подсобных помещениях — раздевалке, кладовке.</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Рекомендуется в младших группах отводить место для игр песком, водой, глиной, красками. Эти игры требуют специального оборудования. Материалы для таких «неопрятных» лучше размещать ближе к источнику воды; обязательно в этом месте нужно постелить пластиковый ворсистый коврик, или несколько комплектов защитной одежды (халатики, нарукавники).</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Для рисования, к которому ребенок в этом возрасте начинает проявлять все более активный интерес, лучше всего иметь специальные самостирающиеся или восковые доски с палочкой для рисования или рулон простых белых обоев и восковые мелки. Эти материалы хороши тем, что способствуют развитию первых изобразительных </w:t>
      </w:r>
      <w:r w:rsidRPr="002A1AC8">
        <w:rPr>
          <w:rFonts w:ascii="Times New Roman" w:eastAsia="Times New Roman" w:hAnsi="Times New Roman" w:cs="Times New Roman"/>
          <w:color w:val="000000"/>
          <w:sz w:val="28"/>
          <w:szCs w:val="28"/>
          <w:lang w:eastAsia="ru-RU"/>
        </w:rPr>
        <w:lastRenderedPageBreak/>
        <w:t>умений и не создают проблем в организации: не пачкают руки, не требуют частой смены, восковые мелки не осыпаются та пол.</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Практически каждый ребенок младшего возраста испытывает интерес и влечение к книжке с яркими картинками. Так как пальчики у детей еще неумелые, действия импульсивные и плохо скоординированные насыщайте среду книгами с прочными листами из плотной бумаги, из полиэтилена или вложите картинки, изображающие предметы и несложные сюжеты, в прозрачные пленочные «карманы». Такие «книги» сохранятся дольше и принесут детям много радости и удовольствия.</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Обязательно в группе должны быть материалы для режиссерских и театрализованных детских игр: мелкие игрушки, плоскостные фигурки животных, людей, сказочных персонажей; для проведения развлечений с детьми — теневой и плоскостной театры, перчаточные куклы.</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Маленький ребенок познает не только окружающий предметный и природный мир, но и людей, в том числе себя. </w:t>
      </w:r>
      <w:proofErr w:type="gramStart"/>
      <w:r w:rsidRPr="002A1AC8">
        <w:rPr>
          <w:rFonts w:ascii="Times New Roman" w:eastAsia="Times New Roman" w:hAnsi="Times New Roman" w:cs="Times New Roman"/>
          <w:color w:val="000000"/>
          <w:sz w:val="28"/>
          <w:szCs w:val="28"/>
          <w:lang w:eastAsia="ru-RU"/>
        </w:rPr>
        <w:t>В группе надо иметь места, где крепятся фотографии, картинки, на которых изображены люди разного возраста (дети, взрослые), пола (мужчины, женщины), с выражением различных эмоциональных состояний (грустные, веселые, плачут), с разной внешностью (прическа, одежда, обувь и т п.); можно вывешивать фотографии детей группы и их семей.</w:t>
      </w:r>
      <w:proofErr w:type="gramEnd"/>
      <w:r w:rsidRPr="002A1AC8">
        <w:rPr>
          <w:rFonts w:ascii="Times New Roman" w:eastAsia="Times New Roman" w:hAnsi="Times New Roman" w:cs="Times New Roman"/>
          <w:color w:val="000000"/>
          <w:sz w:val="28"/>
          <w:szCs w:val="28"/>
          <w:lang w:eastAsia="ru-RU"/>
        </w:rPr>
        <w:t xml:space="preserve"> Очень полезно иметь в группе много зеркал в разных местах (не менее 4-5) – чтобы каждый малыш мог видеть себя среди других детей, наблюдать за своими движениями, мимик</w:t>
      </w:r>
      <w:r>
        <w:rPr>
          <w:rFonts w:ascii="Times New Roman" w:eastAsia="Times New Roman" w:hAnsi="Times New Roman" w:cs="Times New Roman"/>
          <w:color w:val="000000"/>
          <w:sz w:val="28"/>
          <w:szCs w:val="28"/>
          <w:lang w:eastAsia="ru-RU"/>
        </w:rPr>
        <w:t xml:space="preserve">ой, внешним видом. А уголок </w:t>
      </w:r>
      <w:proofErr w:type="spellStart"/>
      <w:r>
        <w:rPr>
          <w:rFonts w:ascii="Times New Roman" w:eastAsia="Times New Roman" w:hAnsi="Times New Roman" w:cs="Times New Roman"/>
          <w:color w:val="000000"/>
          <w:sz w:val="28"/>
          <w:szCs w:val="28"/>
          <w:lang w:eastAsia="ru-RU"/>
        </w:rPr>
        <w:t>ряже</w:t>
      </w:r>
      <w:r w:rsidRPr="002A1AC8">
        <w:rPr>
          <w:rFonts w:ascii="Times New Roman" w:eastAsia="Times New Roman" w:hAnsi="Times New Roman" w:cs="Times New Roman"/>
          <w:color w:val="000000"/>
          <w:sz w:val="28"/>
          <w:szCs w:val="28"/>
          <w:lang w:eastAsia="ru-RU"/>
        </w:rPr>
        <w:t>ния</w:t>
      </w:r>
      <w:proofErr w:type="spellEnd"/>
      <w:r w:rsidRPr="002A1AC8">
        <w:rPr>
          <w:rFonts w:ascii="Times New Roman" w:eastAsia="Times New Roman" w:hAnsi="Times New Roman" w:cs="Times New Roman"/>
          <w:color w:val="000000"/>
          <w:sz w:val="28"/>
          <w:szCs w:val="28"/>
          <w:lang w:eastAsia="ru-RU"/>
        </w:rPr>
        <w:t xml:space="preserve"> позволит ребенку направленно изменять свой облик и наблюдать эти изменения, познавая себя, такого знакомого и незнакомого одновременно.</w:t>
      </w: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b/>
          <w:color w:val="000000"/>
          <w:sz w:val="28"/>
          <w:szCs w:val="28"/>
          <w:lang w:eastAsia="ru-RU"/>
        </w:rPr>
      </w:pPr>
    </w:p>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b/>
          <w:color w:val="000000"/>
          <w:sz w:val="28"/>
          <w:szCs w:val="28"/>
          <w:lang w:eastAsia="ru-RU"/>
        </w:rPr>
      </w:pPr>
      <w:r w:rsidRPr="002A1AC8">
        <w:rPr>
          <w:rFonts w:ascii="Times New Roman" w:eastAsia="Times New Roman" w:hAnsi="Times New Roman" w:cs="Times New Roman"/>
          <w:b/>
          <w:color w:val="000000"/>
          <w:sz w:val="28"/>
          <w:szCs w:val="28"/>
          <w:lang w:eastAsia="ru-RU"/>
        </w:rPr>
        <w:t>СОЗДАНИЕ ПРЕДМЕТНО-ИГРОВОЙ СРЕДЫ В 3-4 года.</w:t>
      </w: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Главное в игре детей данного возраста — действия с предметами, а основные игры — игры рядом с ними. Поэтому необходимо максимально полно насытить предметно-игровую среду. </w:t>
      </w:r>
      <w:r w:rsidRPr="002A1AC8">
        <w:rPr>
          <w:rFonts w:ascii="Times New Roman" w:eastAsia="Times New Roman" w:hAnsi="Times New Roman" w:cs="Times New Roman"/>
          <w:color w:val="000000"/>
          <w:sz w:val="28"/>
          <w:szCs w:val="28"/>
          <w:lang w:eastAsia="ru-RU"/>
        </w:rPr>
        <w:br/>
        <w:t xml:space="preserve">При подборе игрушек нужно стремиться к тому, чтобы они соответствовали возможностям ребенка и особенностям игровой деятельности в этот период. Таким образом, в группе для этой категории детей должны иметься </w:t>
      </w:r>
      <w:r w:rsidRPr="002A1AC8">
        <w:rPr>
          <w:rFonts w:ascii="Times New Roman" w:eastAsia="Times New Roman" w:hAnsi="Times New Roman" w:cs="Times New Roman"/>
          <w:bCs/>
          <w:color w:val="000000"/>
          <w:sz w:val="28"/>
          <w:szCs w:val="28"/>
          <w:bdr w:val="none" w:sz="0" w:space="0" w:color="auto" w:frame="1"/>
          <w:lang w:eastAsia="ru-RU"/>
        </w:rPr>
        <w:t>сюжетно-образные</w:t>
      </w:r>
      <w:r w:rsidRPr="002A1AC8">
        <w:rPr>
          <w:rFonts w:ascii="Times New Roman" w:eastAsia="Times New Roman" w:hAnsi="Times New Roman" w:cs="Times New Roman"/>
          <w:bCs/>
          <w:color w:val="000000"/>
          <w:sz w:val="28"/>
          <w:szCs w:val="28"/>
          <w:lang w:eastAsia="ru-RU"/>
        </w:rPr>
        <w:t> </w:t>
      </w:r>
      <w:r w:rsidRPr="002A1AC8">
        <w:rPr>
          <w:rFonts w:ascii="Times New Roman" w:eastAsia="Times New Roman" w:hAnsi="Times New Roman" w:cs="Times New Roman"/>
          <w:bCs/>
          <w:color w:val="000000"/>
          <w:sz w:val="28"/>
          <w:szCs w:val="28"/>
          <w:bdr w:val="none" w:sz="0" w:space="0" w:color="auto" w:frame="1"/>
          <w:lang w:eastAsia="ru-RU"/>
        </w:rPr>
        <w:t>игрушки:</w:t>
      </w:r>
    </w:p>
    <w:tbl>
      <w:tblPr>
        <w:tblW w:w="0" w:type="auto"/>
        <w:shd w:val="clear" w:color="auto" w:fill="FFFFFF"/>
        <w:tblCellMar>
          <w:left w:w="0" w:type="dxa"/>
          <w:right w:w="0" w:type="dxa"/>
        </w:tblCellMar>
        <w:tblLook w:val="04A0" w:firstRow="1" w:lastRow="0" w:firstColumn="1" w:lastColumn="0" w:noHBand="0" w:noVBand="1"/>
      </w:tblPr>
      <w:tblGrid>
        <w:gridCol w:w="10514"/>
      </w:tblGrid>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Куклы, отражающие различный возраст, половую принадлежность; среднего размера</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Куклы – младенцы (голышки в конверте); среднего размера</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Куклы с подвижными деталями и специальными устройствами и механизмами: заводная, шагающая, говорящая, танцующая; среднего размера</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Куклы, отражающие различные профессии человека; среднего размера</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Куклы – знакомые сказочные образы; среднего размера (Красная Шапочка, Снегурочка и др.)</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Фигурки людей (детей, взрослых), животных из разных материалов; мелкого и среднего размера, </w:t>
            </w:r>
            <w:proofErr w:type="spellStart"/>
            <w:r w:rsidRPr="002A1AC8">
              <w:rPr>
                <w:rFonts w:ascii="Times New Roman" w:eastAsia="Times New Roman" w:hAnsi="Times New Roman" w:cs="Times New Roman"/>
                <w:color w:val="000000"/>
                <w:sz w:val="28"/>
                <w:szCs w:val="28"/>
                <w:lang w:eastAsia="ru-RU"/>
              </w:rPr>
              <w:t>сомасштабные</w:t>
            </w:r>
            <w:proofErr w:type="spellEnd"/>
            <w:r w:rsidRPr="002A1AC8">
              <w:rPr>
                <w:rFonts w:ascii="Times New Roman" w:eastAsia="Times New Roman" w:hAnsi="Times New Roman" w:cs="Times New Roman"/>
                <w:color w:val="000000"/>
                <w:sz w:val="28"/>
                <w:szCs w:val="28"/>
                <w:lang w:eastAsia="ru-RU"/>
              </w:rPr>
              <w:t xml:space="preserve"> строительным наборам</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Игрушки, изображающие животных и их детенышей (домашние, дикие, </w:t>
            </w:r>
            <w:r w:rsidRPr="002A1AC8">
              <w:rPr>
                <w:rFonts w:ascii="Times New Roman" w:eastAsia="Times New Roman" w:hAnsi="Times New Roman" w:cs="Times New Roman"/>
                <w:color w:val="000000"/>
                <w:sz w:val="28"/>
                <w:szCs w:val="28"/>
                <w:lang w:eastAsia="ru-RU"/>
              </w:rPr>
              <w:lastRenderedPageBreak/>
              <w:t>экзотические), из разных материалов; среднего размера; озвученные и не озвученные</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lastRenderedPageBreak/>
              <w:t>Крупногабаритные, условные по образу игрушки: конь на палочке, лошадка – скамейка и др.</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Игрушки для релаксации: «Снегопад в шарике», «Плавающие рыбки» и др.</w:t>
            </w:r>
          </w:p>
        </w:tc>
      </w:tr>
    </w:tbl>
    <w:p w:rsidR="003371CE" w:rsidRPr="002A1AC8" w:rsidRDefault="003371CE" w:rsidP="003371CE">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Располагать предметно - и природно-тематические игрушки следует в совокупности с другими игровыми предметами, создающими игровую ситуацию, побуждающую детей к сюжетно - </w:t>
      </w:r>
      <w:proofErr w:type="spellStart"/>
      <w:r w:rsidRPr="002A1AC8">
        <w:rPr>
          <w:rFonts w:ascii="Times New Roman" w:eastAsia="Times New Roman" w:hAnsi="Times New Roman" w:cs="Times New Roman"/>
          <w:color w:val="000000"/>
          <w:sz w:val="28"/>
          <w:szCs w:val="28"/>
          <w:lang w:eastAsia="ru-RU"/>
        </w:rPr>
        <w:t>отобразительным</w:t>
      </w:r>
      <w:proofErr w:type="spellEnd"/>
      <w:r w:rsidRPr="002A1AC8">
        <w:rPr>
          <w:rFonts w:ascii="Times New Roman" w:eastAsia="Times New Roman" w:hAnsi="Times New Roman" w:cs="Times New Roman"/>
          <w:color w:val="000000"/>
          <w:sz w:val="28"/>
          <w:szCs w:val="28"/>
          <w:lang w:eastAsia="ru-RU"/>
        </w:rPr>
        <w:t xml:space="preserve"> действиям (например, кукла сидит за столом, перед ней — тарелка и ложка и т. д.).</w:t>
      </w: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В распоряжении малышей должны быть </w:t>
      </w:r>
      <w:r w:rsidRPr="002A1AC8">
        <w:rPr>
          <w:rFonts w:ascii="Times New Roman" w:eastAsia="Times New Roman" w:hAnsi="Times New Roman" w:cs="Times New Roman"/>
          <w:bCs/>
          <w:color w:val="000000"/>
          <w:sz w:val="28"/>
          <w:szCs w:val="28"/>
          <w:bdr w:val="none" w:sz="0" w:space="0" w:color="auto" w:frame="1"/>
          <w:lang w:eastAsia="ru-RU"/>
        </w:rPr>
        <w:t>предметы игрового обихода,</w:t>
      </w:r>
      <w:r w:rsidRPr="002A1AC8">
        <w:rPr>
          <w:rFonts w:ascii="Times New Roman" w:eastAsia="Times New Roman" w:hAnsi="Times New Roman" w:cs="Times New Roman"/>
          <w:color w:val="000000"/>
          <w:sz w:val="28"/>
          <w:szCs w:val="28"/>
          <w:lang w:eastAsia="ru-RU"/>
        </w:rPr>
        <w:t> которые помогли бы им отобразить доступные операции социального труда и быта:</w:t>
      </w:r>
    </w:p>
    <w:tbl>
      <w:tblPr>
        <w:tblW w:w="0" w:type="auto"/>
        <w:shd w:val="clear" w:color="auto" w:fill="FFFFFF"/>
        <w:tblCellMar>
          <w:left w:w="0" w:type="dxa"/>
          <w:right w:w="0" w:type="dxa"/>
        </w:tblCellMar>
        <w:tblLook w:val="04A0" w:firstRow="1" w:lastRow="0" w:firstColumn="1" w:lastColumn="0" w:noHBand="0" w:noVBand="1"/>
      </w:tblPr>
      <w:tblGrid>
        <w:gridCol w:w="10514"/>
      </w:tblGrid>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Наборы крупногабаритной мебели, соразмерные росту ребенка:</w:t>
            </w:r>
          </w:p>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комнатная;</w:t>
            </w:r>
          </w:p>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 кухонная;</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Кухонное оборудование, крупногабаритное</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Наборы посуды (чайной, столовой, кухонной) из различных материалов, соразмерные руке ребенка</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Комплекты постельных принадлежностей для кукол разного размера</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proofErr w:type="gramStart"/>
            <w:r w:rsidRPr="002A1AC8">
              <w:rPr>
                <w:rFonts w:ascii="Times New Roman" w:eastAsia="Times New Roman" w:hAnsi="Times New Roman" w:cs="Times New Roman"/>
                <w:color w:val="000000"/>
                <w:sz w:val="28"/>
                <w:szCs w:val="28"/>
                <w:lang w:eastAsia="ru-RU"/>
              </w:rPr>
              <w:t>Предметы домашнего обихода (корзинки, тазики, ведра, сумки, гладильная доска и т. д.); среднего размера</w:t>
            </w:r>
            <w:proofErr w:type="gramEnd"/>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Наборы игрушек и предметов, помогающие отобразить доступные малышам операции труда и социального быта:</w:t>
            </w:r>
          </w:p>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парикмахерская; доктор; зоопарк; домашние животные; гараж.</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Элементы костюмов и украшений: косынки, фартуки, жилеты, и т. д.</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Наборы объемных и плоских мелких игрушек, муляжей, изображающих овощи, фрукты</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Комплекты одежды для кукол (по сезонам)</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Коляска, крупногабаритная</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Качели для кукол среднего размера</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Санки для кукол среднего размера</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Простейшие игровые модули</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Ростомер</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Мебель – игрушка</w:t>
            </w:r>
          </w:p>
        </w:tc>
      </w:tr>
    </w:tbl>
    <w:p w:rsidR="003371CE" w:rsidRDefault="003371CE" w:rsidP="003371CE">
      <w:pPr>
        <w:shd w:val="clear" w:color="auto" w:fill="FFFFFF"/>
        <w:spacing w:after="0" w:line="24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3371CE" w:rsidRPr="002A1AC8" w:rsidRDefault="003371CE" w:rsidP="003371CE">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color w:val="000000"/>
          <w:sz w:val="28"/>
          <w:szCs w:val="28"/>
          <w:bdr w:val="none" w:sz="0" w:space="0" w:color="auto" w:frame="1"/>
          <w:lang w:eastAsia="ru-RU"/>
        </w:rPr>
        <w:t>Технические игрушки:</w:t>
      </w:r>
    </w:p>
    <w:tbl>
      <w:tblPr>
        <w:tblW w:w="0" w:type="auto"/>
        <w:shd w:val="clear" w:color="auto" w:fill="FFFFFF"/>
        <w:tblCellMar>
          <w:left w:w="0" w:type="dxa"/>
          <w:right w:w="0" w:type="dxa"/>
        </w:tblCellMar>
        <w:tblLook w:val="04A0" w:firstRow="1" w:lastRow="0" w:firstColumn="1" w:lastColumn="0" w:noHBand="0" w:noVBand="1"/>
      </w:tblPr>
      <w:tblGrid>
        <w:gridCol w:w="10514"/>
      </w:tblGrid>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Игрушки-орудия (лопатки, совочки, молоточки, грабли, отвертки), соразмеренные руке ребенка</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lastRenderedPageBreak/>
              <w:t>Черпаки, спички, формочки (в наборах и отдельно) для игр с песком, водой и снегом</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Игрушечная бытовая техника: утюг, телефон, телевизор, холодильник, стиральная машина, часы с ярко выраженными деталями и др.</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Крупногабаритные автомобили с сиденьем для ребенка</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Грузовые, легковые автомобили из различного материала; разного размера</w:t>
            </w:r>
          </w:p>
        </w:tc>
      </w:tr>
      <w:tr w:rsidR="003371CE" w:rsidRPr="002A1AC8" w:rsidTr="00875A8B">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3371CE" w:rsidRPr="002A1AC8" w:rsidRDefault="003371CE" w:rsidP="00875A8B">
            <w:pPr>
              <w:spacing w:after="120" w:line="240" w:lineRule="atLeast"/>
              <w:ind w:left="24" w:right="24"/>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Автобус, троллейбус, трамвай, самолет, вертолет, катер, лодка; разного размера</w:t>
            </w:r>
          </w:p>
        </w:tc>
      </w:tr>
    </w:tbl>
    <w:p w:rsidR="003371CE" w:rsidRDefault="003371CE" w:rsidP="003371CE">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3371CE" w:rsidRPr="002A1AC8" w:rsidRDefault="003371CE" w:rsidP="003371CE">
      <w:pPr>
        <w:rPr>
          <w:rFonts w:ascii="Times New Roman" w:eastAsia="Calibri" w:hAnsi="Times New Roman" w:cs="Times New Roman"/>
          <w:b/>
          <w:sz w:val="28"/>
          <w:szCs w:val="28"/>
        </w:rPr>
      </w:pPr>
      <w:r w:rsidRPr="002A1AC8">
        <w:rPr>
          <w:rFonts w:ascii="Times New Roman" w:eastAsia="Calibri" w:hAnsi="Times New Roman" w:cs="Times New Roman"/>
          <w:b/>
          <w:sz w:val="28"/>
          <w:szCs w:val="28"/>
        </w:rPr>
        <w:t>Примерный набор игровых материалов для второй младшей группы</w:t>
      </w:r>
    </w:p>
    <w:tbl>
      <w:tblPr>
        <w:tblStyle w:val="a4"/>
        <w:tblW w:w="10348" w:type="dxa"/>
        <w:tblInd w:w="-459" w:type="dxa"/>
        <w:tblLook w:val="04A0" w:firstRow="1" w:lastRow="0" w:firstColumn="1" w:lastColumn="0" w:noHBand="0" w:noVBand="1"/>
      </w:tblPr>
      <w:tblGrid>
        <w:gridCol w:w="4253"/>
        <w:gridCol w:w="1863"/>
        <w:gridCol w:w="1969"/>
        <w:gridCol w:w="2263"/>
      </w:tblGrid>
      <w:tr w:rsidR="003371CE" w:rsidRPr="002A1AC8" w:rsidTr="00875A8B">
        <w:tc>
          <w:tcPr>
            <w:tcW w:w="4479"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Наименование</w:t>
            </w:r>
          </w:p>
        </w:tc>
        <w:tc>
          <w:tcPr>
            <w:tcW w:w="1900"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Количество на группу</w:t>
            </w:r>
          </w:p>
        </w:tc>
        <w:tc>
          <w:tcPr>
            <w:tcW w:w="2022"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Количество в наличие</w:t>
            </w:r>
          </w:p>
        </w:tc>
        <w:tc>
          <w:tcPr>
            <w:tcW w:w="1947"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Необходимо докупить</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Куклы крупные 35-50 см.</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 разные</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Куклы средние 20-30 см.</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7 разные</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5</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Мягкие антропоморфные животные, крупные</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 разные</w:t>
            </w:r>
          </w:p>
        </w:tc>
        <w:tc>
          <w:tcPr>
            <w:tcW w:w="2022" w:type="dxa"/>
          </w:tcPr>
          <w:p w:rsidR="003371CE" w:rsidRPr="002A1AC8" w:rsidRDefault="003371CE" w:rsidP="00875A8B">
            <w:pPr>
              <w:jc w:val="center"/>
              <w:rPr>
                <w:rFonts w:ascii="Times New Roman" w:eastAsia="Calibri" w:hAnsi="Times New Roman" w:cs="Times New Roman"/>
                <w:sz w:val="28"/>
                <w:szCs w:val="28"/>
              </w:rPr>
            </w:pPr>
          </w:p>
        </w:tc>
        <w:tc>
          <w:tcPr>
            <w:tcW w:w="1947" w:type="dxa"/>
          </w:tcPr>
          <w:p w:rsidR="003371CE" w:rsidRPr="002A1AC8" w:rsidRDefault="003371CE" w:rsidP="00875A8B">
            <w:pPr>
              <w:jc w:val="center"/>
              <w:rPr>
                <w:rFonts w:ascii="Times New Roman" w:eastAsia="Calibri" w:hAnsi="Times New Roman" w:cs="Times New Roman"/>
                <w:sz w:val="28"/>
                <w:szCs w:val="28"/>
              </w:rPr>
            </w:pP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Мягкие антропоморфные животные, средние</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7 разные</w:t>
            </w:r>
          </w:p>
        </w:tc>
        <w:tc>
          <w:tcPr>
            <w:tcW w:w="2022" w:type="dxa"/>
          </w:tcPr>
          <w:p w:rsidR="003371CE" w:rsidRPr="002A1AC8" w:rsidRDefault="003371CE" w:rsidP="00875A8B">
            <w:pPr>
              <w:jc w:val="center"/>
              <w:rPr>
                <w:rFonts w:ascii="Times New Roman" w:eastAsia="Calibri" w:hAnsi="Times New Roman" w:cs="Times New Roman"/>
                <w:sz w:val="28"/>
                <w:szCs w:val="28"/>
              </w:rPr>
            </w:pPr>
          </w:p>
        </w:tc>
        <w:tc>
          <w:tcPr>
            <w:tcW w:w="1947" w:type="dxa"/>
          </w:tcPr>
          <w:p w:rsidR="003371CE" w:rsidRPr="002A1AC8" w:rsidRDefault="003371CE" w:rsidP="00875A8B">
            <w:pPr>
              <w:jc w:val="center"/>
              <w:rPr>
                <w:rFonts w:ascii="Times New Roman" w:eastAsia="Calibri" w:hAnsi="Times New Roman" w:cs="Times New Roman"/>
                <w:sz w:val="28"/>
                <w:szCs w:val="28"/>
              </w:rPr>
            </w:pP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Звери и птицы объемные и плоскостные на подставках (мягкие, ПВХ, деревянные, 10-15 см.)</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15-20 разные</w:t>
            </w:r>
          </w:p>
        </w:tc>
        <w:tc>
          <w:tcPr>
            <w:tcW w:w="2022" w:type="dxa"/>
          </w:tcPr>
          <w:p w:rsidR="003371CE" w:rsidRPr="002A1AC8" w:rsidRDefault="003371CE" w:rsidP="00875A8B">
            <w:pPr>
              <w:jc w:val="center"/>
              <w:rPr>
                <w:rFonts w:ascii="Times New Roman" w:eastAsia="Calibri" w:hAnsi="Times New Roman" w:cs="Times New Roman"/>
                <w:sz w:val="28"/>
                <w:szCs w:val="28"/>
              </w:rPr>
            </w:pPr>
          </w:p>
        </w:tc>
        <w:tc>
          <w:tcPr>
            <w:tcW w:w="1947" w:type="dxa"/>
          </w:tcPr>
          <w:p w:rsidR="003371CE" w:rsidRPr="002A1AC8" w:rsidRDefault="003371CE" w:rsidP="00875A8B">
            <w:pPr>
              <w:jc w:val="center"/>
              <w:rPr>
                <w:rFonts w:ascii="Times New Roman" w:eastAsia="Calibri" w:hAnsi="Times New Roman" w:cs="Times New Roman"/>
                <w:sz w:val="28"/>
                <w:szCs w:val="28"/>
              </w:rPr>
            </w:pP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Набор ручных кукол </w:t>
            </w:r>
            <w:proofErr w:type="spellStart"/>
            <w:r w:rsidRPr="002A1AC8">
              <w:rPr>
                <w:rFonts w:ascii="Times New Roman" w:eastAsia="Calibri" w:hAnsi="Times New Roman" w:cs="Times New Roman"/>
                <w:sz w:val="28"/>
                <w:szCs w:val="28"/>
              </w:rPr>
              <w:t>би</w:t>
            </w:r>
            <w:proofErr w:type="spellEnd"/>
            <w:r w:rsidRPr="002A1AC8">
              <w:rPr>
                <w:rFonts w:ascii="Times New Roman" w:eastAsia="Calibri" w:hAnsi="Times New Roman" w:cs="Times New Roman"/>
                <w:sz w:val="28"/>
                <w:szCs w:val="28"/>
              </w:rPr>
              <w:t>-ба-</w:t>
            </w:r>
            <w:proofErr w:type="spellStart"/>
            <w:r w:rsidRPr="002A1AC8">
              <w:rPr>
                <w:rFonts w:ascii="Times New Roman" w:eastAsia="Calibri" w:hAnsi="Times New Roman" w:cs="Times New Roman"/>
                <w:sz w:val="28"/>
                <w:szCs w:val="28"/>
              </w:rPr>
              <w:t>бо</w:t>
            </w:r>
            <w:proofErr w:type="spellEnd"/>
            <w:r w:rsidRPr="002A1AC8">
              <w:rPr>
                <w:rFonts w:ascii="Times New Roman" w:eastAsia="Calibri" w:hAnsi="Times New Roman" w:cs="Times New Roman"/>
                <w:sz w:val="28"/>
                <w:szCs w:val="28"/>
              </w:rPr>
              <w:t>: семья</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Набор ручных кукол </w:t>
            </w:r>
            <w:proofErr w:type="spellStart"/>
            <w:r w:rsidRPr="002A1AC8">
              <w:rPr>
                <w:rFonts w:ascii="Times New Roman" w:eastAsia="Calibri" w:hAnsi="Times New Roman" w:cs="Times New Roman"/>
                <w:sz w:val="28"/>
                <w:szCs w:val="28"/>
              </w:rPr>
              <w:t>би</w:t>
            </w:r>
            <w:proofErr w:type="spellEnd"/>
            <w:r w:rsidRPr="002A1AC8">
              <w:rPr>
                <w:rFonts w:ascii="Times New Roman" w:eastAsia="Calibri" w:hAnsi="Times New Roman" w:cs="Times New Roman"/>
                <w:sz w:val="28"/>
                <w:szCs w:val="28"/>
              </w:rPr>
              <w:t>-ба-</w:t>
            </w:r>
            <w:proofErr w:type="spellStart"/>
            <w:r w:rsidRPr="002A1AC8">
              <w:rPr>
                <w:rFonts w:ascii="Times New Roman" w:eastAsia="Calibri" w:hAnsi="Times New Roman" w:cs="Times New Roman"/>
                <w:sz w:val="28"/>
                <w:szCs w:val="28"/>
              </w:rPr>
              <w:t>бо</w:t>
            </w:r>
            <w:proofErr w:type="spellEnd"/>
            <w:r w:rsidRPr="002A1AC8">
              <w:rPr>
                <w:rFonts w:ascii="Times New Roman" w:eastAsia="Calibri" w:hAnsi="Times New Roman" w:cs="Times New Roman"/>
                <w:sz w:val="28"/>
                <w:szCs w:val="28"/>
              </w:rPr>
              <w:t>: сказочные персонажи</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Набор плоскостных фигурок среднего размера на подставках: сказочные персонажи</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2-3</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Набор солдатиков среднего размера</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Фигурки-человечки объемные 10-15 см.</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10 разные</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10</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Белая шапочка</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Плащ накидка</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Фуражка</w:t>
            </w:r>
            <w:r w:rsidRPr="002A1AC8">
              <w:rPr>
                <w:rFonts w:ascii="Times New Roman" w:eastAsia="Calibri" w:hAnsi="Times New Roman" w:cs="Times New Roman"/>
                <w:sz w:val="28"/>
                <w:szCs w:val="28"/>
                <w:lang w:val="en-US"/>
              </w:rPr>
              <w:t>/</w:t>
            </w:r>
            <w:r w:rsidRPr="002A1AC8">
              <w:rPr>
                <w:rFonts w:ascii="Times New Roman" w:eastAsia="Calibri" w:hAnsi="Times New Roman" w:cs="Times New Roman"/>
                <w:sz w:val="28"/>
                <w:szCs w:val="28"/>
              </w:rPr>
              <w:t>бескозырка</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Каска</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Набор масок сказочных животных</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Набор чайной посуды крупной и средней</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Набор кухонной посуды крупной и средней</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 средней</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 крупной</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Миски или тазики</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lastRenderedPageBreak/>
              <w:t>Молоток пластмассовый</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Ведерки </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5</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5</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Набор овощей и фруктов объемные муляжи</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Комплект кукольных постельных принадлежностей</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Утюг</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Гладильная доска</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Грузовик крупный дерево или пластик</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 разные</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Тележка-ящик крупная</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Автомобили с открытым верхом крупные</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 разные</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Автомобили с открытым верхом средние</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5 разные</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5</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Пожарная машина средняя</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Машина скорой помощи средняя</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Паровоз и вагончики с открытым верхом средних размеров</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Лодка средних размеров</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2A1AC8"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Самолет средних размеров</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Кукольные коляски складные</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Конь на колесах или качалка</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Конь на палочке</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Набор медицинских принадлежностей (фонендоскоп, градусник, шпатель)</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Полосатый жезл</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Бинокль или подзорная труба</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Телефон</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Руль</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Весы</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Сумки, корзинки, рюкзачки</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7 разные</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5</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Кукольный стол крупный</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Кукольный стул крупный</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4</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4</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Кукольная кровать</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Кукольный диванчик</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Шкафчик для кукольного белья</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Кухонная плита/ шкафчик соразмерная ребенку</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Ширма-остов домика</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Ширма-остов автобуса, вагончика с рулем</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Ширма-прилавок</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Набор мебели для кукол среднего размера</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lastRenderedPageBreak/>
              <w:t>Бензоколонка крупная</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Объемные модули набивные или надувные: кубы, валики, параллелепипеды</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6</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6 кубов</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2валика, 2 параллелепипеда</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Крупный строительный набор</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Ящик с мелкими предметами-заместителями</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proofErr w:type="gramStart"/>
            <w:r w:rsidRPr="002A1AC8">
              <w:rPr>
                <w:rFonts w:ascii="Times New Roman" w:eastAsia="Calibri" w:hAnsi="Times New Roman" w:cs="Times New Roman"/>
                <w:sz w:val="28"/>
                <w:szCs w:val="28"/>
              </w:rPr>
              <w:t>Куски ткани (полотняной, разного цвета, 1</w:t>
            </w:r>
            <w:r w:rsidRPr="002A1AC8">
              <w:rPr>
                <w:rFonts w:ascii="Times New Roman" w:eastAsia="Calibri" w:hAnsi="Times New Roman" w:cs="Times New Roman"/>
                <w:sz w:val="28"/>
                <w:szCs w:val="28"/>
                <w:lang w:val="en-US"/>
              </w:rPr>
              <w:t>x</w:t>
            </w:r>
            <w:r w:rsidRPr="002A1AC8">
              <w:rPr>
                <w:rFonts w:ascii="Times New Roman" w:eastAsia="Calibri" w:hAnsi="Times New Roman" w:cs="Times New Roman"/>
                <w:sz w:val="28"/>
                <w:szCs w:val="28"/>
              </w:rPr>
              <w:t>1 м</w:t>
            </w:r>
            <w:proofErr w:type="gramEnd"/>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3</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Шар и воротца набор</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Желоб для прокатывания шаров и тележек</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Мячи разного размера</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7</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5</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Кегли набор</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2</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r>
      <w:tr w:rsidR="003371CE" w:rsidRPr="00DE1EAB" w:rsidTr="00875A8B">
        <w:tc>
          <w:tcPr>
            <w:tcW w:w="4479" w:type="dxa"/>
          </w:tcPr>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Настольные игры: Поймай рыбку                 </w:t>
            </w:r>
          </w:p>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                                       Прокати шарик через воротца</w:t>
            </w:r>
          </w:p>
          <w:p w:rsidR="003371CE" w:rsidRPr="002A1AC8" w:rsidRDefault="003371CE" w:rsidP="00875A8B">
            <w:pPr>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                                       Загони шарик в лунку</w:t>
            </w:r>
          </w:p>
        </w:tc>
        <w:tc>
          <w:tcPr>
            <w:tcW w:w="1900"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c>
          <w:tcPr>
            <w:tcW w:w="2022"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w:t>
            </w:r>
          </w:p>
        </w:tc>
        <w:tc>
          <w:tcPr>
            <w:tcW w:w="1947" w:type="dxa"/>
          </w:tcPr>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p w:rsidR="003371CE" w:rsidRPr="002A1AC8" w:rsidRDefault="003371CE" w:rsidP="00875A8B">
            <w:pPr>
              <w:jc w:val="center"/>
              <w:rPr>
                <w:rFonts w:ascii="Times New Roman" w:eastAsia="Calibri" w:hAnsi="Times New Roman" w:cs="Times New Roman"/>
                <w:sz w:val="28"/>
                <w:szCs w:val="28"/>
              </w:rPr>
            </w:pPr>
            <w:r w:rsidRPr="002A1AC8">
              <w:rPr>
                <w:rFonts w:ascii="Times New Roman" w:eastAsia="Calibri" w:hAnsi="Times New Roman" w:cs="Times New Roman"/>
                <w:sz w:val="28"/>
                <w:szCs w:val="28"/>
              </w:rPr>
              <w:t>1</w:t>
            </w:r>
          </w:p>
        </w:tc>
      </w:tr>
    </w:tbl>
    <w:p w:rsidR="003371CE" w:rsidRDefault="003371CE" w:rsidP="003371CE">
      <w:pPr>
        <w:jc w:val="both"/>
        <w:rPr>
          <w:rFonts w:ascii="Calibri" w:eastAsia="Calibri" w:hAnsi="Calibri" w:cs="Times New Roman"/>
        </w:rPr>
      </w:pPr>
      <w:r w:rsidRPr="00DE1EAB">
        <w:rPr>
          <w:rFonts w:ascii="Calibri" w:eastAsia="Calibri" w:hAnsi="Calibri" w:cs="Times New Roman"/>
        </w:rPr>
        <w:t xml:space="preserve">  </w:t>
      </w:r>
    </w:p>
    <w:p w:rsidR="003371CE" w:rsidRDefault="003371CE" w:rsidP="003371CE">
      <w:pPr>
        <w:rPr>
          <w:rFonts w:ascii="Times New Roman" w:eastAsia="Calibri" w:hAnsi="Times New Roman" w:cs="Times New Roman"/>
          <w:color w:val="000000"/>
          <w:sz w:val="28"/>
          <w:szCs w:val="28"/>
        </w:rPr>
      </w:pPr>
    </w:p>
    <w:p w:rsidR="003371CE" w:rsidRDefault="003371CE" w:rsidP="003371CE">
      <w:pPr>
        <w:rPr>
          <w:rFonts w:ascii="Times New Roman" w:eastAsia="Calibri" w:hAnsi="Times New Roman" w:cs="Times New Roman"/>
          <w:color w:val="000000"/>
          <w:sz w:val="28"/>
          <w:szCs w:val="28"/>
        </w:rPr>
      </w:pPr>
    </w:p>
    <w:p w:rsidR="003371CE" w:rsidRDefault="003371CE" w:rsidP="003371CE">
      <w:pPr>
        <w:rPr>
          <w:rFonts w:ascii="Times New Roman" w:eastAsia="Calibri" w:hAnsi="Times New Roman" w:cs="Times New Roman"/>
          <w:color w:val="000000"/>
          <w:sz w:val="28"/>
          <w:szCs w:val="28"/>
        </w:rPr>
      </w:pPr>
    </w:p>
    <w:p w:rsidR="003371CE" w:rsidRDefault="003371CE" w:rsidP="003371CE">
      <w:pPr>
        <w:rPr>
          <w:rFonts w:ascii="Times New Roman" w:eastAsia="Calibri" w:hAnsi="Times New Roman" w:cs="Times New Roman"/>
          <w:color w:val="000000"/>
          <w:sz w:val="28"/>
          <w:szCs w:val="28"/>
        </w:rPr>
      </w:pPr>
    </w:p>
    <w:p w:rsidR="003371CE" w:rsidRDefault="003371CE" w:rsidP="003371CE">
      <w:pPr>
        <w:rPr>
          <w:rFonts w:ascii="Times New Roman" w:eastAsia="Calibri" w:hAnsi="Times New Roman" w:cs="Times New Roman"/>
          <w:color w:val="000000"/>
          <w:sz w:val="28"/>
          <w:szCs w:val="28"/>
        </w:rPr>
      </w:pPr>
    </w:p>
    <w:p w:rsidR="003371CE" w:rsidRDefault="003371CE" w:rsidP="003371CE">
      <w:pPr>
        <w:rPr>
          <w:rFonts w:ascii="Times New Roman" w:eastAsia="Calibri" w:hAnsi="Times New Roman" w:cs="Times New Roman"/>
          <w:color w:val="000000"/>
          <w:sz w:val="28"/>
          <w:szCs w:val="28"/>
        </w:rPr>
      </w:pPr>
    </w:p>
    <w:p w:rsidR="003371CE" w:rsidRDefault="003371CE" w:rsidP="003371CE">
      <w:pPr>
        <w:rPr>
          <w:rFonts w:ascii="Times New Roman" w:eastAsia="Calibri" w:hAnsi="Times New Roman" w:cs="Times New Roman"/>
          <w:color w:val="000000"/>
          <w:sz w:val="28"/>
          <w:szCs w:val="28"/>
        </w:rPr>
      </w:pPr>
    </w:p>
    <w:p w:rsidR="00211786" w:rsidRDefault="00211786" w:rsidP="003371CE">
      <w:pPr>
        <w:rPr>
          <w:rFonts w:ascii="Times New Roman" w:eastAsia="Calibri" w:hAnsi="Times New Roman" w:cs="Times New Roman"/>
          <w:color w:val="000000"/>
          <w:sz w:val="28"/>
          <w:szCs w:val="28"/>
        </w:rPr>
      </w:pPr>
    </w:p>
    <w:p w:rsidR="00211786" w:rsidRDefault="00211786" w:rsidP="003371CE">
      <w:pPr>
        <w:rPr>
          <w:rFonts w:ascii="Times New Roman" w:eastAsia="Calibri" w:hAnsi="Times New Roman" w:cs="Times New Roman"/>
          <w:color w:val="000000"/>
          <w:sz w:val="28"/>
          <w:szCs w:val="28"/>
        </w:rPr>
      </w:pPr>
    </w:p>
    <w:p w:rsidR="00211786" w:rsidRDefault="00211786" w:rsidP="003371CE">
      <w:pPr>
        <w:rPr>
          <w:rFonts w:ascii="Times New Roman" w:eastAsia="Calibri" w:hAnsi="Times New Roman" w:cs="Times New Roman"/>
          <w:color w:val="000000"/>
          <w:sz w:val="28"/>
          <w:szCs w:val="28"/>
        </w:rPr>
      </w:pPr>
    </w:p>
    <w:p w:rsidR="00211786" w:rsidRDefault="00211786" w:rsidP="003371CE">
      <w:pPr>
        <w:rPr>
          <w:rFonts w:ascii="Times New Roman" w:eastAsia="Calibri" w:hAnsi="Times New Roman" w:cs="Times New Roman"/>
          <w:color w:val="000000"/>
          <w:sz w:val="28"/>
          <w:szCs w:val="28"/>
        </w:rPr>
      </w:pPr>
    </w:p>
    <w:p w:rsidR="00211786" w:rsidRDefault="00211786" w:rsidP="003371CE">
      <w:pPr>
        <w:rPr>
          <w:rFonts w:ascii="Times New Roman" w:eastAsia="Calibri" w:hAnsi="Times New Roman" w:cs="Times New Roman"/>
          <w:color w:val="000000"/>
          <w:sz w:val="28"/>
          <w:szCs w:val="28"/>
        </w:rPr>
      </w:pPr>
    </w:p>
    <w:p w:rsidR="00211786" w:rsidRDefault="00211786" w:rsidP="003371CE">
      <w:pPr>
        <w:rPr>
          <w:rFonts w:ascii="Times New Roman" w:eastAsia="Calibri" w:hAnsi="Times New Roman" w:cs="Times New Roman"/>
          <w:color w:val="000000"/>
          <w:sz w:val="28"/>
          <w:szCs w:val="28"/>
        </w:rPr>
      </w:pPr>
    </w:p>
    <w:p w:rsidR="00211786" w:rsidRDefault="00211786" w:rsidP="003371CE">
      <w:pPr>
        <w:rPr>
          <w:rFonts w:ascii="Times New Roman" w:eastAsia="Calibri" w:hAnsi="Times New Roman" w:cs="Times New Roman"/>
          <w:color w:val="000000"/>
          <w:sz w:val="28"/>
          <w:szCs w:val="28"/>
        </w:rPr>
      </w:pPr>
    </w:p>
    <w:p w:rsidR="003371CE" w:rsidRDefault="003371CE" w:rsidP="003371CE">
      <w:pPr>
        <w:rPr>
          <w:rFonts w:ascii="Times New Roman" w:eastAsia="Calibri" w:hAnsi="Times New Roman" w:cs="Times New Roman"/>
          <w:color w:val="000000"/>
          <w:sz w:val="28"/>
          <w:szCs w:val="28"/>
        </w:rPr>
      </w:pPr>
    </w:p>
    <w:p w:rsidR="003371CE" w:rsidRPr="004B4353" w:rsidRDefault="003371CE" w:rsidP="003371CE">
      <w:pPr>
        <w:jc w:val="center"/>
        <w:rPr>
          <w:rFonts w:ascii="Times New Roman" w:eastAsia="Calibri" w:hAnsi="Times New Roman" w:cs="Times New Roman"/>
          <w:b/>
          <w:color w:val="000000"/>
          <w:sz w:val="48"/>
          <w:szCs w:val="48"/>
        </w:rPr>
      </w:pPr>
      <w:r w:rsidRPr="004B4353">
        <w:rPr>
          <w:rFonts w:ascii="Times New Roman" w:eastAsia="Calibri" w:hAnsi="Times New Roman" w:cs="Times New Roman"/>
          <w:b/>
          <w:color w:val="000000"/>
          <w:sz w:val="48"/>
          <w:szCs w:val="48"/>
        </w:rPr>
        <w:lastRenderedPageBreak/>
        <w:t>Паспорт предметно-развивающей среды.</w:t>
      </w:r>
    </w:p>
    <w:p w:rsidR="003371CE" w:rsidRPr="002A1AC8" w:rsidRDefault="003371CE" w:rsidP="003371CE">
      <w:pPr>
        <w:rPr>
          <w:rFonts w:ascii="Times New Roman" w:eastAsia="Calibri" w:hAnsi="Times New Roman" w:cs="Times New Roman"/>
          <w:color w:val="000000"/>
          <w:sz w:val="28"/>
          <w:szCs w:val="28"/>
        </w:rPr>
      </w:pPr>
      <w:r w:rsidRPr="002A1AC8">
        <w:rPr>
          <w:rFonts w:ascii="Times New Roman" w:eastAsia="Calibri" w:hAnsi="Times New Roman" w:cs="Times New Roman"/>
          <w:color w:val="000000"/>
          <w:sz w:val="28"/>
          <w:szCs w:val="28"/>
        </w:rPr>
        <w:t>Вторая младшая группа № 1  расположена на первом этаже М</w:t>
      </w:r>
      <w:r w:rsidR="008924F8">
        <w:rPr>
          <w:rFonts w:ascii="Times New Roman" w:eastAsia="Calibri" w:hAnsi="Times New Roman" w:cs="Times New Roman"/>
          <w:color w:val="000000"/>
          <w:sz w:val="28"/>
          <w:szCs w:val="28"/>
        </w:rPr>
        <w:t>БДОУ д</w:t>
      </w:r>
      <w:r w:rsidRPr="002A1AC8">
        <w:rPr>
          <w:rFonts w:ascii="Times New Roman" w:eastAsia="Calibri" w:hAnsi="Times New Roman" w:cs="Times New Roman"/>
          <w:color w:val="000000"/>
          <w:sz w:val="28"/>
          <w:szCs w:val="28"/>
        </w:rPr>
        <w:t xml:space="preserve">етский сад № 15 и состоит из групповой комнаты, спальни, умывальной комнаты, кухни и приемной. В кухонном помещении располагается шкаф для хранения методических материалов, документации группы, хранения канцтоваров, необходимых для творчества детей и интегрированных занятий. </w:t>
      </w:r>
    </w:p>
    <w:p w:rsidR="003371CE" w:rsidRPr="002A1AC8" w:rsidRDefault="003371CE" w:rsidP="003371CE">
      <w:pPr>
        <w:keepNext/>
        <w:keepLines/>
        <w:spacing w:before="200" w:after="0"/>
        <w:outlineLvl w:val="1"/>
        <w:rPr>
          <w:rFonts w:ascii="Times New Roman" w:eastAsia="Times New Roman" w:hAnsi="Times New Roman" w:cs="Times New Roman"/>
          <w:bCs/>
          <w:color w:val="000000"/>
          <w:sz w:val="28"/>
          <w:szCs w:val="28"/>
        </w:rPr>
      </w:pPr>
      <w:r w:rsidRPr="002A1AC8">
        <w:rPr>
          <w:rFonts w:ascii="Times New Roman" w:eastAsia="Times New Roman" w:hAnsi="Times New Roman" w:cs="Times New Roman"/>
          <w:bCs/>
          <w:color w:val="000000"/>
          <w:sz w:val="28"/>
          <w:szCs w:val="28"/>
        </w:rPr>
        <w:t>Групповое помещение предназначено для  времяпровождения детей: приема пищи, занятий, свободных игр. Прием пищи осуществляется в столовой.</w:t>
      </w:r>
    </w:p>
    <w:p w:rsidR="003371CE" w:rsidRDefault="003371CE" w:rsidP="003371CE">
      <w:pPr>
        <w:keepNext/>
        <w:keepLines/>
        <w:spacing w:before="200" w:after="0"/>
        <w:outlineLvl w:val="1"/>
        <w:rPr>
          <w:rFonts w:ascii="Times New Roman" w:eastAsia="Times New Roman" w:hAnsi="Times New Roman" w:cs="Times New Roman"/>
          <w:bCs/>
          <w:color w:val="000000"/>
          <w:sz w:val="28"/>
          <w:szCs w:val="28"/>
        </w:rPr>
      </w:pPr>
      <w:r w:rsidRPr="002A1AC8">
        <w:rPr>
          <w:rFonts w:ascii="Times New Roman" w:eastAsia="Times New Roman" w:hAnsi="Times New Roman" w:cs="Times New Roman"/>
          <w:bCs/>
          <w:color w:val="000000"/>
          <w:sz w:val="28"/>
          <w:szCs w:val="28"/>
        </w:rPr>
        <w:t>Группа также подразделяется на 5 образовательных областей.</w:t>
      </w:r>
    </w:p>
    <w:p w:rsidR="00875A8B" w:rsidRDefault="00875A8B" w:rsidP="003371CE">
      <w:pPr>
        <w:keepNext/>
        <w:keepLines/>
        <w:spacing w:before="200" w:after="0"/>
        <w:outlineLvl w:val="1"/>
        <w:rPr>
          <w:rFonts w:ascii="Times New Roman" w:eastAsia="Times New Roman" w:hAnsi="Times New Roman" w:cs="Times New Roman"/>
          <w:b/>
          <w:bCs/>
          <w:color w:val="000000"/>
          <w:sz w:val="40"/>
          <w:szCs w:val="40"/>
        </w:rPr>
      </w:pPr>
      <w:r w:rsidRPr="00875A8B">
        <w:rPr>
          <w:rFonts w:ascii="Times New Roman" w:eastAsia="Times New Roman" w:hAnsi="Times New Roman" w:cs="Times New Roman"/>
          <w:b/>
          <w:bCs/>
          <w:color w:val="000000"/>
          <w:sz w:val="40"/>
          <w:szCs w:val="40"/>
        </w:rPr>
        <w:t>Социально – коммуникативное развитие.</w:t>
      </w:r>
    </w:p>
    <w:p w:rsidR="00875A8B" w:rsidRPr="00875A8B" w:rsidRDefault="00875A8B" w:rsidP="003371CE">
      <w:pPr>
        <w:keepNext/>
        <w:keepLines/>
        <w:spacing w:before="200" w:after="0"/>
        <w:outlineLvl w:val="1"/>
        <w:rPr>
          <w:rFonts w:ascii="Times New Roman" w:eastAsia="Times New Roman" w:hAnsi="Times New Roman" w:cs="Times New Roman"/>
          <w:b/>
          <w:bCs/>
          <w:color w:val="000000"/>
          <w:sz w:val="28"/>
          <w:szCs w:val="28"/>
        </w:rPr>
      </w:pPr>
      <w:r w:rsidRPr="00875A8B">
        <w:rPr>
          <w:rFonts w:ascii="Times New Roman" w:eastAsia="Times New Roman" w:hAnsi="Times New Roman" w:cs="Times New Roman"/>
          <w:b/>
          <w:bCs/>
          <w:color w:val="000000"/>
          <w:sz w:val="28"/>
          <w:szCs w:val="28"/>
        </w:rPr>
        <w:t>Задачи:</w:t>
      </w:r>
    </w:p>
    <w:p w:rsidR="00875A8B" w:rsidRPr="00875A8B" w:rsidRDefault="00875A8B" w:rsidP="00715C85">
      <w:pPr>
        <w:pStyle w:val="a3"/>
        <w:keepNext/>
        <w:keepLines/>
        <w:numPr>
          <w:ilvl w:val="0"/>
          <w:numId w:val="20"/>
        </w:numPr>
        <w:spacing w:after="0" w:line="240" w:lineRule="auto"/>
        <w:jc w:val="both"/>
        <w:outlineLvl w:val="1"/>
        <w:rPr>
          <w:rFonts w:ascii="Times New Roman" w:eastAsia="Times New Roman" w:hAnsi="Times New Roman" w:cs="Times New Roman"/>
          <w:bCs/>
          <w:color w:val="000000"/>
          <w:sz w:val="28"/>
          <w:szCs w:val="28"/>
        </w:rPr>
      </w:pPr>
      <w:r w:rsidRPr="00875A8B">
        <w:rPr>
          <w:rFonts w:ascii="Times New Roman" w:eastAsia="Times New Roman" w:hAnsi="Times New Roman" w:cs="Times New Roman"/>
          <w:bCs/>
          <w:color w:val="000000"/>
          <w:sz w:val="28"/>
          <w:szCs w:val="28"/>
        </w:rPr>
        <w:t>Создать условия для усвоения детьми дошкольного возраста норм и ценностей, принятых в обществе, включая моральные и нравственные ценности.</w:t>
      </w:r>
    </w:p>
    <w:p w:rsidR="00875A8B" w:rsidRPr="00875A8B" w:rsidRDefault="00875A8B" w:rsidP="00875A8B">
      <w:pPr>
        <w:keepNext/>
        <w:keepLines/>
        <w:spacing w:after="0" w:line="240" w:lineRule="auto"/>
        <w:jc w:val="both"/>
        <w:outlineLvl w:val="1"/>
        <w:rPr>
          <w:rFonts w:ascii="Times New Roman" w:eastAsia="Times New Roman" w:hAnsi="Times New Roman" w:cs="Times New Roman"/>
          <w:bCs/>
          <w:color w:val="000000"/>
          <w:sz w:val="28"/>
          <w:szCs w:val="28"/>
        </w:rPr>
      </w:pPr>
    </w:p>
    <w:p w:rsidR="00875A8B" w:rsidRPr="00875A8B" w:rsidRDefault="00875A8B" w:rsidP="00715C85">
      <w:pPr>
        <w:pStyle w:val="a3"/>
        <w:keepNext/>
        <w:keepLines/>
        <w:numPr>
          <w:ilvl w:val="0"/>
          <w:numId w:val="20"/>
        </w:numPr>
        <w:spacing w:after="0" w:line="240" w:lineRule="auto"/>
        <w:jc w:val="both"/>
        <w:outlineLvl w:val="1"/>
        <w:rPr>
          <w:rFonts w:ascii="Times New Roman" w:eastAsia="Times New Roman" w:hAnsi="Times New Roman" w:cs="Times New Roman"/>
          <w:bCs/>
          <w:color w:val="000000"/>
          <w:sz w:val="28"/>
          <w:szCs w:val="28"/>
        </w:rPr>
      </w:pPr>
      <w:r w:rsidRPr="00875A8B">
        <w:rPr>
          <w:rFonts w:ascii="Times New Roman" w:eastAsia="Times New Roman" w:hAnsi="Times New Roman" w:cs="Times New Roman"/>
          <w:bCs/>
          <w:color w:val="000000"/>
          <w:sz w:val="28"/>
          <w:szCs w:val="28"/>
        </w:rPr>
        <w:t>Развивать социальный и эмоциональный интеллект детей, их эмоциональную отзывчивость, сопереживание, навыки доброжелатель</w:t>
      </w:r>
      <w:r w:rsidR="004523E0">
        <w:rPr>
          <w:rFonts w:ascii="Times New Roman" w:eastAsia="Times New Roman" w:hAnsi="Times New Roman" w:cs="Times New Roman"/>
          <w:bCs/>
          <w:color w:val="000000"/>
          <w:sz w:val="28"/>
          <w:szCs w:val="28"/>
        </w:rPr>
        <w:t>ного общения и взаимодействия с</w:t>
      </w:r>
      <w:r w:rsidRPr="00875A8B">
        <w:rPr>
          <w:rFonts w:ascii="Times New Roman" w:eastAsia="Times New Roman" w:hAnsi="Times New Roman" w:cs="Times New Roman"/>
          <w:bCs/>
          <w:color w:val="000000"/>
          <w:sz w:val="28"/>
          <w:szCs w:val="28"/>
        </w:rPr>
        <w:t xml:space="preserve"> взрослыми и сверстниками.</w:t>
      </w:r>
    </w:p>
    <w:p w:rsidR="00875A8B" w:rsidRPr="00875A8B" w:rsidRDefault="00875A8B" w:rsidP="00875A8B">
      <w:pPr>
        <w:keepNext/>
        <w:keepLines/>
        <w:spacing w:after="0" w:line="240" w:lineRule="auto"/>
        <w:jc w:val="both"/>
        <w:outlineLvl w:val="1"/>
        <w:rPr>
          <w:rFonts w:ascii="Times New Roman" w:eastAsia="Times New Roman" w:hAnsi="Times New Roman" w:cs="Times New Roman"/>
          <w:bCs/>
          <w:color w:val="000000"/>
          <w:sz w:val="28"/>
          <w:szCs w:val="28"/>
        </w:rPr>
      </w:pPr>
    </w:p>
    <w:p w:rsidR="00875A8B" w:rsidRPr="00875A8B" w:rsidRDefault="00875A8B" w:rsidP="00715C85">
      <w:pPr>
        <w:pStyle w:val="a3"/>
        <w:keepNext/>
        <w:keepLines/>
        <w:numPr>
          <w:ilvl w:val="0"/>
          <w:numId w:val="20"/>
        </w:numPr>
        <w:spacing w:after="0" w:line="240" w:lineRule="auto"/>
        <w:jc w:val="both"/>
        <w:outlineLvl w:val="1"/>
        <w:rPr>
          <w:rFonts w:ascii="Times New Roman" w:eastAsia="Times New Roman" w:hAnsi="Times New Roman" w:cs="Times New Roman"/>
          <w:bCs/>
          <w:color w:val="000000"/>
          <w:sz w:val="28"/>
          <w:szCs w:val="28"/>
        </w:rPr>
      </w:pPr>
      <w:r w:rsidRPr="00875A8B">
        <w:rPr>
          <w:rFonts w:ascii="Times New Roman" w:eastAsia="Times New Roman" w:hAnsi="Times New Roman" w:cs="Times New Roman"/>
          <w:bCs/>
          <w:color w:val="000000"/>
          <w:sz w:val="28"/>
          <w:szCs w:val="28"/>
        </w:rPr>
        <w:t xml:space="preserve">Способствовать становлению самостоятельности, целенаправленности и </w:t>
      </w:r>
      <w:proofErr w:type="spellStart"/>
      <w:r w:rsidRPr="00875A8B">
        <w:rPr>
          <w:rFonts w:ascii="Times New Roman" w:eastAsia="Times New Roman" w:hAnsi="Times New Roman" w:cs="Times New Roman"/>
          <w:bCs/>
          <w:color w:val="000000"/>
          <w:sz w:val="28"/>
          <w:szCs w:val="28"/>
        </w:rPr>
        <w:t>саморегуляции</w:t>
      </w:r>
      <w:proofErr w:type="spellEnd"/>
      <w:r w:rsidRPr="00875A8B">
        <w:rPr>
          <w:rFonts w:ascii="Times New Roman" w:eastAsia="Times New Roman" w:hAnsi="Times New Roman" w:cs="Times New Roman"/>
          <w:bCs/>
          <w:color w:val="000000"/>
          <w:sz w:val="28"/>
          <w:szCs w:val="28"/>
        </w:rPr>
        <w:t xml:space="preserve"> собственных действий детей.</w:t>
      </w:r>
    </w:p>
    <w:p w:rsidR="00875A8B" w:rsidRPr="00875A8B" w:rsidRDefault="00875A8B" w:rsidP="00875A8B">
      <w:pPr>
        <w:keepNext/>
        <w:keepLines/>
        <w:spacing w:after="0" w:line="240" w:lineRule="auto"/>
        <w:jc w:val="both"/>
        <w:outlineLvl w:val="1"/>
        <w:rPr>
          <w:rFonts w:ascii="Times New Roman" w:eastAsia="Times New Roman" w:hAnsi="Times New Roman" w:cs="Times New Roman"/>
          <w:bCs/>
          <w:color w:val="000000"/>
          <w:sz w:val="28"/>
          <w:szCs w:val="28"/>
        </w:rPr>
      </w:pPr>
    </w:p>
    <w:p w:rsidR="00875A8B" w:rsidRPr="00875A8B" w:rsidRDefault="00875A8B" w:rsidP="00715C85">
      <w:pPr>
        <w:pStyle w:val="a3"/>
        <w:keepNext/>
        <w:keepLines/>
        <w:numPr>
          <w:ilvl w:val="0"/>
          <w:numId w:val="20"/>
        </w:numPr>
        <w:spacing w:after="0" w:line="240" w:lineRule="auto"/>
        <w:jc w:val="both"/>
        <w:outlineLvl w:val="1"/>
        <w:rPr>
          <w:rFonts w:ascii="Times New Roman" w:eastAsia="Times New Roman" w:hAnsi="Times New Roman" w:cs="Times New Roman"/>
          <w:bCs/>
          <w:color w:val="000000"/>
          <w:sz w:val="28"/>
          <w:szCs w:val="28"/>
        </w:rPr>
      </w:pPr>
      <w:r w:rsidRPr="00875A8B">
        <w:rPr>
          <w:rFonts w:ascii="Times New Roman" w:eastAsia="Times New Roman" w:hAnsi="Times New Roman" w:cs="Times New Roman"/>
          <w:bCs/>
          <w:color w:val="000000"/>
          <w:sz w:val="28"/>
          <w:szCs w:val="28"/>
        </w:rPr>
        <w:t>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p>
    <w:p w:rsidR="00875A8B" w:rsidRPr="00875A8B" w:rsidRDefault="00875A8B" w:rsidP="00875A8B">
      <w:pPr>
        <w:keepNext/>
        <w:keepLines/>
        <w:spacing w:after="0" w:line="240" w:lineRule="auto"/>
        <w:jc w:val="both"/>
        <w:outlineLvl w:val="1"/>
        <w:rPr>
          <w:rFonts w:ascii="Times New Roman" w:eastAsia="Times New Roman" w:hAnsi="Times New Roman" w:cs="Times New Roman"/>
          <w:bCs/>
          <w:color w:val="000000"/>
          <w:sz w:val="28"/>
          <w:szCs w:val="28"/>
        </w:rPr>
      </w:pPr>
    </w:p>
    <w:p w:rsidR="00875A8B" w:rsidRPr="00875A8B" w:rsidRDefault="00875A8B" w:rsidP="00715C85">
      <w:pPr>
        <w:pStyle w:val="a3"/>
        <w:keepNext/>
        <w:keepLines/>
        <w:numPr>
          <w:ilvl w:val="0"/>
          <w:numId w:val="20"/>
        </w:numPr>
        <w:spacing w:after="0" w:line="240" w:lineRule="auto"/>
        <w:jc w:val="both"/>
        <w:outlineLvl w:val="1"/>
        <w:rPr>
          <w:rFonts w:ascii="Times New Roman" w:eastAsia="Times New Roman" w:hAnsi="Times New Roman" w:cs="Times New Roman"/>
          <w:bCs/>
          <w:color w:val="000000"/>
          <w:sz w:val="28"/>
          <w:szCs w:val="28"/>
        </w:rPr>
      </w:pPr>
      <w:r w:rsidRPr="00875A8B">
        <w:rPr>
          <w:rFonts w:ascii="Times New Roman" w:eastAsia="Times New Roman" w:hAnsi="Times New Roman" w:cs="Times New Roman"/>
          <w:bCs/>
          <w:color w:val="000000"/>
          <w:sz w:val="28"/>
          <w:szCs w:val="28"/>
        </w:rPr>
        <w:t>Формировать у детей основы безопасного поведения в быту, социуме, природе; готовность к совместной деятельности со сверстниками.</w:t>
      </w:r>
    </w:p>
    <w:p w:rsidR="003371CE" w:rsidRPr="002A1AC8" w:rsidRDefault="003371CE" w:rsidP="003371CE">
      <w:pPr>
        <w:keepNext/>
        <w:keepLines/>
        <w:spacing w:before="200" w:after="0"/>
        <w:jc w:val="both"/>
        <w:outlineLvl w:val="1"/>
        <w:rPr>
          <w:rFonts w:ascii="Times New Roman" w:eastAsia="Times New Roman" w:hAnsi="Times New Roman" w:cs="Times New Roman"/>
          <w:bCs/>
          <w:color w:val="000000"/>
          <w:sz w:val="36"/>
          <w:szCs w:val="36"/>
        </w:rPr>
      </w:pPr>
      <w:r w:rsidRPr="002A1AC8">
        <w:rPr>
          <w:rFonts w:ascii="Times New Roman" w:eastAsia="Times New Roman" w:hAnsi="Times New Roman" w:cs="Times New Roman"/>
          <w:b/>
          <w:bCs/>
          <w:color w:val="000000"/>
          <w:sz w:val="36"/>
          <w:szCs w:val="36"/>
        </w:rPr>
        <w:t>Социально-коммуникативная</w:t>
      </w:r>
      <w:r w:rsidRPr="002A1AC8">
        <w:rPr>
          <w:rFonts w:ascii="Times New Roman" w:eastAsia="Times New Roman" w:hAnsi="Times New Roman" w:cs="Times New Roman"/>
          <w:bCs/>
          <w:color w:val="000000"/>
          <w:sz w:val="36"/>
          <w:szCs w:val="36"/>
        </w:rPr>
        <w:t xml:space="preserve"> область включает в себя:</w:t>
      </w:r>
    </w:p>
    <w:p w:rsidR="003371CE" w:rsidRPr="002A1AC8" w:rsidRDefault="003371CE" w:rsidP="003371CE">
      <w:pPr>
        <w:pStyle w:val="a3"/>
        <w:keepNext/>
        <w:keepLines/>
        <w:numPr>
          <w:ilvl w:val="0"/>
          <w:numId w:val="9"/>
        </w:numPr>
        <w:spacing w:before="200" w:after="0"/>
        <w:jc w:val="both"/>
        <w:outlineLvl w:val="1"/>
        <w:rPr>
          <w:rFonts w:ascii="Times New Roman" w:eastAsia="Times New Roman" w:hAnsi="Times New Roman" w:cs="Times New Roman"/>
          <w:bCs/>
          <w:color w:val="000000"/>
          <w:sz w:val="28"/>
          <w:szCs w:val="28"/>
        </w:rPr>
      </w:pPr>
      <w:r w:rsidRPr="0056480D">
        <w:rPr>
          <w:rFonts w:ascii="Times New Roman" w:eastAsia="Calibri" w:hAnsi="Times New Roman" w:cs="Times New Roman"/>
          <w:b/>
          <w:sz w:val="28"/>
          <w:szCs w:val="28"/>
        </w:rPr>
        <w:t xml:space="preserve"> </w:t>
      </w:r>
      <w:r w:rsidR="008924F8" w:rsidRPr="0056480D">
        <w:rPr>
          <w:rFonts w:ascii="Times New Roman" w:eastAsia="Calibri" w:hAnsi="Times New Roman" w:cs="Times New Roman"/>
          <w:b/>
          <w:sz w:val="28"/>
          <w:szCs w:val="28"/>
        </w:rPr>
        <w:t>Ц</w:t>
      </w:r>
      <w:r w:rsidRPr="0056480D">
        <w:rPr>
          <w:rFonts w:ascii="Times New Roman" w:eastAsia="Calibri" w:hAnsi="Times New Roman" w:cs="Times New Roman"/>
          <w:b/>
          <w:sz w:val="28"/>
          <w:szCs w:val="28"/>
        </w:rPr>
        <w:t xml:space="preserve">ентр </w:t>
      </w:r>
      <w:r w:rsidR="008924F8" w:rsidRPr="0056480D">
        <w:rPr>
          <w:rFonts w:ascii="Times New Roman" w:eastAsia="Calibri" w:hAnsi="Times New Roman" w:cs="Times New Roman"/>
          <w:b/>
          <w:sz w:val="28"/>
          <w:szCs w:val="28"/>
        </w:rPr>
        <w:t>«Социализация</w:t>
      </w:r>
      <w:r w:rsidR="008924F8">
        <w:rPr>
          <w:rFonts w:ascii="Times New Roman" w:eastAsia="Calibri" w:hAnsi="Times New Roman" w:cs="Times New Roman"/>
          <w:b/>
          <w:sz w:val="28"/>
          <w:szCs w:val="28"/>
        </w:rPr>
        <w:t>»</w:t>
      </w:r>
      <w:r w:rsidR="00317C5B">
        <w:rPr>
          <w:rFonts w:ascii="Times New Roman" w:eastAsia="Calibri" w:hAnsi="Times New Roman" w:cs="Times New Roman"/>
          <w:sz w:val="28"/>
          <w:szCs w:val="28"/>
        </w:rPr>
        <w:t xml:space="preserve"> - </w:t>
      </w:r>
      <w:r w:rsidRPr="002A1AC8">
        <w:rPr>
          <w:rFonts w:ascii="Times New Roman" w:eastAsia="Calibri" w:hAnsi="Times New Roman" w:cs="Times New Roman"/>
          <w:sz w:val="28"/>
          <w:szCs w:val="28"/>
        </w:rPr>
        <w:t xml:space="preserve"> оснащен информацией о нашей стране городе, материалами о профессиях, посуде, доме, людях. Сюда входят:</w:t>
      </w:r>
    </w:p>
    <w:p w:rsidR="003371CE" w:rsidRDefault="003371CE" w:rsidP="003371CE">
      <w:pPr>
        <w:pStyle w:val="a3"/>
        <w:numPr>
          <w:ilvl w:val="0"/>
          <w:numId w:val="1"/>
        </w:numPr>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Наглядно-дидактические материалы «Государственные символы РФ» - </w:t>
      </w:r>
      <w:r w:rsidR="00875A8B">
        <w:rPr>
          <w:rFonts w:ascii="Times New Roman" w:eastAsia="Calibri" w:hAnsi="Times New Roman" w:cs="Times New Roman"/>
          <w:sz w:val="28"/>
          <w:szCs w:val="28"/>
        </w:rPr>
        <w:t>2 комплекта</w:t>
      </w:r>
      <w:r w:rsidR="00ED354E">
        <w:rPr>
          <w:rFonts w:ascii="Times New Roman" w:eastAsia="Calibri" w:hAnsi="Times New Roman" w:cs="Times New Roman"/>
          <w:sz w:val="28"/>
          <w:szCs w:val="28"/>
        </w:rPr>
        <w:t>;</w:t>
      </w:r>
    </w:p>
    <w:p w:rsidR="00ED354E" w:rsidRPr="002A1AC8" w:rsidRDefault="00ED354E" w:rsidP="003371CE">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Карта России;</w:t>
      </w:r>
    </w:p>
    <w:p w:rsidR="003371CE" w:rsidRPr="002A1AC8" w:rsidRDefault="003371CE" w:rsidP="003371CE">
      <w:pPr>
        <w:pStyle w:val="a3"/>
        <w:numPr>
          <w:ilvl w:val="0"/>
          <w:numId w:val="1"/>
        </w:numPr>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Буклет «Родом </w:t>
      </w:r>
      <w:proofErr w:type="gramStart"/>
      <w:r w:rsidRPr="002A1AC8">
        <w:rPr>
          <w:rFonts w:ascii="Times New Roman" w:eastAsia="Calibri" w:hAnsi="Times New Roman" w:cs="Times New Roman"/>
          <w:sz w:val="28"/>
          <w:szCs w:val="28"/>
        </w:rPr>
        <w:t>Тверские</w:t>
      </w:r>
      <w:proofErr w:type="gramEnd"/>
      <w:r w:rsidRPr="002A1AC8">
        <w:rPr>
          <w:rFonts w:ascii="Times New Roman" w:eastAsia="Calibri" w:hAnsi="Times New Roman" w:cs="Times New Roman"/>
          <w:sz w:val="28"/>
          <w:szCs w:val="28"/>
        </w:rPr>
        <w:t>»;</w:t>
      </w:r>
    </w:p>
    <w:p w:rsidR="003371CE" w:rsidRPr="002A1AC8" w:rsidRDefault="003371CE" w:rsidP="003371CE">
      <w:pPr>
        <w:pStyle w:val="a3"/>
        <w:numPr>
          <w:ilvl w:val="0"/>
          <w:numId w:val="1"/>
        </w:numPr>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Конституция РФ;</w:t>
      </w:r>
    </w:p>
    <w:p w:rsidR="003371CE" w:rsidRDefault="003371CE" w:rsidP="003371CE">
      <w:pPr>
        <w:pStyle w:val="a3"/>
        <w:numPr>
          <w:ilvl w:val="0"/>
          <w:numId w:val="1"/>
        </w:numPr>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Книга-путеводитель «город Калинин»;</w:t>
      </w:r>
    </w:p>
    <w:p w:rsidR="00BE28AE" w:rsidRPr="002A1AC8" w:rsidRDefault="00BE28AE" w:rsidP="003371CE">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Книга «Моя золотая Тверь»;</w:t>
      </w:r>
    </w:p>
    <w:p w:rsidR="003371CE" w:rsidRPr="002A1AC8" w:rsidRDefault="003371CE" w:rsidP="003371CE">
      <w:pPr>
        <w:pStyle w:val="a3"/>
        <w:numPr>
          <w:ilvl w:val="0"/>
          <w:numId w:val="1"/>
        </w:numPr>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Флаги РФ - 3 шт.;</w:t>
      </w:r>
    </w:p>
    <w:p w:rsidR="003371CE" w:rsidRPr="002A1AC8" w:rsidRDefault="00875A8B" w:rsidP="003371CE">
      <w:pPr>
        <w:pStyle w:val="a3"/>
        <w:numPr>
          <w:ilvl w:val="0"/>
          <w:numId w:val="1"/>
        </w:numPr>
        <w:rPr>
          <w:rFonts w:ascii="Times New Roman" w:eastAsia="Calibri" w:hAnsi="Times New Roman" w:cs="Times New Roman"/>
          <w:sz w:val="28"/>
          <w:szCs w:val="28"/>
        </w:rPr>
      </w:pPr>
      <w:r w:rsidRPr="002A1AC8">
        <w:rPr>
          <w:rFonts w:ascii="Times New Roman" w:eastAsia="Calibri" w:hAnsi="Times New Roman" w:cs="Times New Roman"/>
          <w:sz w:val="28"/>
          <w:szCs w:val="28"/>
        </w:rPr>
        <w:lastRenderedPageBreak/>
        <w:t xml:space="preserve"> </w:t>
      </w:r>
      <w:r w:rsidR="003371CE" w:rsidRPr="002A1AC8">
        <w:rPr>
          <w:rFonts w:ascii="Times New Roman" w:eastAsia="Calibri" w:hAnsi="Times New Roman" w:cs="Times New Roman"/>
          <w:sz w:val="28"/>
          <w:szCs w:val="28"/>
        </w:rPr>
        <w:t>«Малышам о звездах и планетах», «Мозаика-синтез»;</w:t>
      </w:r>
    </w:p>
    <w:p w:rsidR="003371CE" w:rsidRPr="002A1AC8" w:rsidRDefault="003371CE" w:rsidP="003371CE">
      <w:pPr>
        <w:pStyle w:val="a3"/>
        <w:numPr>
          <w:ilvl w:val="0"/>
          <w:numId w:val="1"/>
        </w:numPr>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Фотоальбом группы;</w:t>
      </w:r>
    </w:p>
    <w:p w:rsidR="003371CE" w:rsidRDefault="003371CE" w:rsidP="003371CE">
      <w:pPr>
        <w:pStyle w:val="a3"/>
        <w:numPr>
          <w:ilvl w:val="0"/>
          <w:numId w:val="1"/>
        </w:numPr>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Наглядно-дидактические пособия «наш дом», «мебель», «инструменты» ИД «</w:t>
      </w:r>
      <w:proofErr w:type="spellStart"/>
      <w:r w:rsidRPr="002A1AC8">
        <w:rPr>
          <w:rFonts w:ascii="Times New Roman" w:eastAsia="Calibri" w:hAnsi="Times New Roman" w:cs="Times New Roman"/>
          <w:sz w:val="28"/>
          <w:szCs w:val="28"/>
        </w:rPr>
        <w:t>Проф</w:t>
      </w:r>
      <w:proofErr w:type="spellEnd"/>
      <w:r w:rsidRPr="002A1AC8">
        <w:rPr>
          <w:rFonts w:ascii="Times New Roman" w:eastAsia="Calibri" w:hAnsi="Times New Roman" w:cs="Times New Roman"/>
          <w:sz w:val="28"/>
          <w:szCs w:val="28"/>
        </w:rPr>
        <w:t>-пресс»;</w:t>
      </w:r>
    </w:p>
    <w:p w:rsidR="00BE28AE" w:rsidRDefault="00BE28AE" w:rsidP="003371CE">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Игра «Фотограф»;</w:t>
      </w:r>
    </w:p>
    <w:p w:rsidR="00ED354E" w:rsidRDefault="00ED354E" w:rsidP="003371CE">
      <w:pPr>
        <w:pStyle w:val="a3"/>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Наборы картинок «Что я умею делать?», «Моё настроение»</w:t>
      </w:r>
      <w:r w:rsidR="00FE017C">
        <w:rPr>
          <w:rFonts w:ascii="Times New Roman" w:eastAsia="Calibri" w:hAnsi="Times New Roman" w:cs="Times New Roman"/>
          <w:sz w:val="28"/>
          <w:szCs w:val="28"/>
        </w:rPr>
        <w:t>.</w:t>
      </w:r>
    </w:p>
    <w:p w:rsidR="00FE017C" w:rsidRDefault="00FE017C" w:rsidP="00FE017C">
      <w:pPr>
        <w:ind w:left="360"/>
        <w:jc w:val="both"/>
        <w:rPr>
          <w:rFonts w:ascii="Times New Roman" w:eastAsia="Calibri" w:hAnsi="Times New Roman" w:cs="Times New Roman"/>
          <w:sz w:val="28"/>
          <w:szCs w:val="28"/>
        </w:rPr>
      </w:pPr>
      <w:r w:rsidRPr="0056480D">
        <w:rPr>
          <w:rFonts w:ascii="Times New Roman" w:eastAsia="Calibri" w:hAnsi="Times New Roman" w:cs="Times New Roman"/>
          <w:b/>
          <w:sz w:val="28"/>
          <w:szCs w:val="28"/>
        </w:rPr>
        <w:t>Уголок здоровья</w:t>
      </w:r>
      <w:r w:rsidRPr="0056480D">
        <w:rPr>
          <w:rFonts w:ascii="Times New Roman" w:eastAsia="Calibri" w:hAnsi="Times New Roman" w:cs="Times New Roman"/>
          <w:sz w:val="28"/>
          <w:szCs w:val="28"/>
        </w:rPr>
        <w:t xml:space="preserve">  </w:t>
      </w:r>
      <w:r>
        <w:rPr>
          <w:rFonts w:ascii="Times New Roman" w:eastAsia="Calibri" w:hAnsi="Times New Roman" w:cs="Times New Roman"/>
          <w:sz w:val="28"/>
          <w:szCs w:val="28"/>
        </w:rPr>
        <w:t>оформлен иллюстрацией с изображением доктора Айболита, оснащен:</w:t>
      </w:r>
    </w:p>
    <w:p w:rsidR="00FE017C" w:rsidRPr="00BE28AE" w:rsidRDefault="00FE017C" w:rsidP="00715C85">
      <w:pPr>
        <w:pStyle w:val="a3"/>
        <w:numPr>
          <w:ilvl w:val="0"/>
          <w:numId w:val="22"/>
        </w:numPr>
        <w:jc w:val="both"/>
        <w:rPr>
          <w:rFonts w:ascii="Times New Roman" w:eastAsia="Calibri" w:hAnsi="Times New Roman" w:cs="Times New Roman"/>
          <w:sz w:val="28"/>
          <w:szCs w:val="28"/>
        </w:rPr>
      </w:pPr>
      <w:r w:rsidRPr="00BE28AE">
        <w:rPr>
          <w:rFonts w:ascii="Times New Roman" w:eastAsia="Calibri" w:hAnsi="Times New Roman" w:cs="Times New Roman"/>
          <w:sz w:val="28"/>
          <w:szCs w:val="28"/>
        </w:rPr>
        <w:t>Плакат о здоровом образе жизни;</w:t>
      </w:r>
    </w:p>
    <w:p w:rsidR="00875A8B" w:rsidRPr="00BE28AE" w:rsidRDefault="00875A8B" w:rsidP="00715C85">
      <w:pPr>
        <w:pStyle w:val="a3"/>
        <w:numPr>
          <w:ilvl w:val="0"/>
          <w:numId w:val="22"/>
        </w:numPr>
        <w:jc w:val="both"/>
        <w:rPr>
          <w:rFonts w:ascii="Times New Roman" w:eastAsia="Calibri" w:hAnsi="Times New Roman" w:cs="Times New Roman"/>
          <w:sz w:val="28"/>
          <w:szCs w:val="28"/>
        </w:rPr>
      </w:pPr>
      <w:r w:rsidRPr="00BE28AE">
        <w:rPr>
          <w:rFonts w:ascii="Times New Roman" w:eastAsia="Calibri" w:hAnsi="Times New Roman" w:cs="Times New Roman"/>
          <w:sz w:val="28"/>
          <w:szCs w:val="28"/>
        </w:rPr>
        <w:t>Наглядно-дидактическое пособи</w:t>
      </w:r>
      <w:r w:rsidR="0056480D" w:rsidRPr="00BE28AE">
        <w:rPr>
          <w:rFonts w:ascii="Times New Roman" w:eastAsia="Calibri" w:hAnsi="Times New Roman" w:cs="Times New Roman"/>
          <w:sz w:val="28"/>
          <w:szCs w:val="28"/>
        </w:rPr>
        <w:t>е «Профессии», «Мозаика-синтез»;</w:t>
      </w:r>
    </w:p>
    <w:p w:rsidR="007D56FC" w:rsidRPr="00BE28AE" w:rsidRDefault="007D56FC" w:rsidP="00715C85">
      <w:pPr>
        <w:pStyle w:val="a3"/>
        <w:numPr>
          <w:ilvl w:val="0"/>
          <w:numId w:val="22"/>
        </w:numPr>
        <w:jc w:val="both"/>
        <w:rPr>
          <w:rFonts w:ascii="Times New Roman" w:eastAsia="Calibri" w:hAnsi="Times New Roman" w:cs="Times New Roman"/>
          <w:sz w:val="28"/>
          <w:szCs w:val="28"/>
        </w:rPr>
      </w:pPr>
      <w:r w:rsidRPr="00BE28AE">
        <w:rPr>
          <w:rFonts w:ascii="Times New Roman" w:eastAsia="Calibri" w:hAnsi="Times New Roman" w:cs="Times New Roman"/>
          <w:sz w:val="28"/>
          <w:szCs w:val="28"/>
        </w:rPr>
        <w:t>Телефон;</w:t>
      </w:r>
    </w:p>
    <w:p w:rsidR="007D56FC" w:rsidRPr="00BE28AE" w:rsidRDefault="007D56FC" w:rsidP="00715C85">
      <w:pPr>
        <w:pStyle w:val="a3"/>
        <w:numPr>
          <w:ilvl w:val="0"/>
          <w:numId w:val="22"/>
        </w:numPr>
        <w:jc w:val="both"/>
        <w:rPr>
          <w:rFonts w:ascii="Times New Roman" w:eastAsia="Calibri" w:hAnsi="Times New Roman" w:cs="Times New Roman"/>
          <w:sz w:val="28"/>
          <w:szCs w:val="28"/>
        </w:rPr>
      </w:pPr>
      <w:r w:rsidRPr="00BE28AE">
        <w:rPr>
          <w:rFonts w:ascii="Times New Roman" w:eastAsia="Calibri" w:hAnsi="Times New Roman" w:cs="Times New Roman"/>
          <w:sz w:val="28"/>
          <w:szCs w:val="28"/>
        </w:rPr>
        <w:t>Аптечка;</w:t>
      </w:r>
    </w:p>
    <w:p w:rsidR="003371CE" w:rsidRPr="00BE28AE" w:rsidRDefault="007D56FC" w:rsidP="00715C85">
      <w:pPr>
        <w:pStyle w:val="a3"/>
        <w:numPr>
          <w:ilvl w:val="0"/>
          <w:numId w:val="22"/>
        </w:numPr>
        <w:jc w:val="both"/>
        <w:rPr>
          <w:rFonts w:ascii="Times New Roman" w:eastAsia="Calibri" w:hAnsi="Times New Roman" w:cs="Times New Roman"/>
          <w:sz w:val="28"/>
          <w:szCs w:val="28"/>
        </w:rPr>
      </w:pPr>
      <w:r w:rsidRPr="00BE28AE">
        <w:rPr>
          <w:rFonts w:ascii="Times New Roman" w:eastAsia="Calibri" w:hAnsi="Times New Roman" w:cs="Times New Roman"/>
          <w:sz w:val="28"/>
          <w:szCs w:val="28"/>
        </w:rPr>
        <w:t>Игра «больница»;</w:t>
      </w:r>
    </w:p>
    <w:p w:rsidR="00BE28AE" w:rsidRDefault="00BE28AE" w:rsidP="00715C85">
      <w:pPr>
        <w:pStyle w:val="a3"/>
        <w:numPr>
          <w:ilvl w:val="0"/>
          <w:numId w:val="22"/>
        </w:numPr>
        <w:jc w:val="both"/>
        <w:rPr>
          <w:rFonts w:ascii="Times New Roman" w:eastAsia="Calibri" w:hAnsi="Times New Roman" w:cs="Times New Roman"/>
          <w:sz w:val="28"/>
          <w:szCs w:val="28"/>
        </w:rPr>
      </w:pPr>
      <w:r w:rsidRPr="00BE28AE">
        <w:rPr>
          <w:rFonts w:ascii="Times New Roman" w:eastAsia="Calibri" w:hAnsi="Times New Roman" w:cs="Times New Roman"/>
          <w:sz w:val="28"/>
          <w:szCs w:val="28"/>
        </w:rPr>
        <w:t>Парта;</w:t>
      </w:r>
    </w:p>
    <w:p w:rsidR="00BE28AE" w:rsidRDefault="00BE28AE" w:rsidP="00715C85">
      <w:pPr>
        <w:pStyle w:val="a3"/>
        <w:numPr>
          <w:ilvl w:val="0"/>
          <w:numId w:val="22"/>
        </w:numPr>
        <w:jc w:val="both"/>
        <w:rPr>
          <w:rFonts w:ascii="Times New Roman" w:eastAsia="Calibri" w:hAnsi="Times New Roman" w:cs="Times New Roman"/>
          <w:sz w:val="28"/>
          <w:szCs w:val="28"/>
        </w:rPr>
      </w:pPr>
      <w:r>
        <w:rPr>
          <w:rFonts w:ascii="Times New Roman" w:eastAsia="Calibri" w:hAnsi="Times New Roman" w:cs="Times New Roman"/>
          <w:sz w:val="28"/>
          <w:szCs w:val="28"/>
        </w:rPr>
        <w:t>Кушетка;</w:t>
      </w:r>
    </w:p>
    <w:p w:rsidR="00BE28AE" w:rsidRPr="00BE28AE" w:rsidRDefault="00BE28AE" w:rsidP="00715C85">
      <w:pPr>
        <w:pStyle w:val="a3"/>
        <w:numPr>
          <w:ilvl w:val="0"/>
          <w:numId w:val="22"/>
        </w:numPr>
        <w:jc w:val="both"/>
        <w:rPr>
          <w:rFonts w:ascii="Times New Roman" w:eastAsia="Calibri" w:hAnsi="Times New Roman" w:cs="Times New Roman"/>
          <w:sz w:val="28"/>
          <w:szCs w:val="28"/>
        </w:rPr>
      </w:pPr>
      <w:r>
        <w:rPr>
          <w:rFonts w:ascii="Times New Roman" w:eastAsia="Calibri" w:hAnsi="Times New Roman" w:cs="Times New Roman"/>
          <w:sz w:val="28"/>
          <w:szCs w:val="28"/>
        </w:rPr>
        <w:t>Настольно – печатные игры о профессиях.</w:t>
      </w:r>
    </w:p>
    <w:p w:rsidR="00BE28AE" w:rsidRPr="008758B3" w:rsidRDefault="00BE28AE" w:rsidP="007D56FC">
      <w:pPr>
        <w:pStyle w:val="a3"/>
        <w:jc w:val="both"/>
        <w:rPr>
          <w:rFonts w:ascii="Times New Roman" w:eastAsia="Calibri" w:hAnsi="Times New Roman" w:cs="Times New Roman"/>
          <w:sz w:val="28"/>
          <w:szCs w:val="28"/>
        </w:rPr>
      </w:pPr>
    </w:p>
    <w:p w:rsidR="003371CE" w:rsidRPr="002A1AC8" w:rsidRDefault="008758B3" w:rsidP="00317C5B">
      <w:pPr>
        <w:pStyle w:val="a3"/>
        <w:keepNext/>
        <w:keepLines/>
        <w:spacing w:before="200" w:after="0"/>
        <w:ind w:left="360"/>
        <w:jc w:val="both"/>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Уголок труда</w:t>
      </w:r>
      <w:r w:rsidR="003371CE" w:rsidRPr="002A1AC8">
        <w:rPr>
          <w:rFonts w:ascii="Times New Roman" w:eastAsia="Times New Roman" w:hAnsi="Times New Roman" w:cs="Times New Roman"/>
          <w:b/>
          <w:bCs/>
          <w:color w:val="000000"/>
          <w:sz w:val="28"/>
          <w:szCs w:val="28"/>
        </w:rPr>
        <w:t xml:space="preserve"> - </w:t>
      </w:r>
      <w:r w:rsidR="003371CE" w:rsidRPr="002A1AC8">
        <w:rPr>
          <w:rFonts w:ascii="Times New Roman" w:eastAsia="Times New Roman" w:hAnsi="Times New Roman" w:cs="Times New Roman"/>
          <w:bCs/>
          <w:color w:val="000000"/>
          <w:sz w:val="28"/>
          <w:szCs w:val="28"/>
        </w:rPr>
        <w:t xml:space="preserve">в этой зоне располагается уголок дежурных, оснащенный фартуками и косынками для дежурств, также имеются салфетки-скатерти и </w:t>
      </w:r>
      <w:proofErr w:type="spellStart"/>
      <w:r w:rsidR="003371CE" w:rsidRPr="002A1AC8">
        <w:rPr>
          <w:rFonts w:ascii="Times New Roman" w:eastAsia="Times New Roman" w:hAnsi="Times New Roman" w:cs="Times New Roman"/>
          <w:bCs/>
          <w:color w:val="000000"/>
          <w:sz w:val="28"/>
          <w:szCs w:val="28"/>
        </w:rPr>
        <w:t>салфетницы</w:t>
      </w:r>
      <w:proofErr w:type="spellEnd"/>
      <w:r w:rsidR="003371CE" w:rsidRPr="002A1AC8">
        <w:rPr>
          <w:rFonts w:ascii="Times New Roman" w:eastAsia="Times New Roman" w:hAnsi="Times New Roman" w:cs="Times New Roman"/>
          <w:bCs/>
          <w:color w:val="000000"/>
          <w:sz w:val="28"/>
          <w:szCs w:val="28"/>
        </w:rPr>
        <w:t xml:space="preserve"> для церемонии принятия пищи. Здесь же расположен центр труда, оснащенный необходимым для уборки стола, группы,  уходом за цветами:</w:t>
      </w:r>
    </w:p>
    <w:p w:rsidR="003371CE" w:rsidRPr="002A1AC8" w:rsidRDefault="003371CE" w:rsidP="003371CE">
      <w:pPr>
        <w:numPr>
          <w:ilvl w:val="0"/>
          <w:numId w:val="10"/>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щетка и совок</w:t>
      </w:r>
    </w:p>
    <w:p w:rsidR="003371CE" w:rsidRPr="002A1AC8" w:rsidRDefault="003371CE" w:rsidP="003371CE">
      <w:pPr>
        <w:numPr>
          <w:ilvl w:val="0"/>
          <w:numId w:val="10"/>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таз для уборки</w:t>
      </w:r>
    </w:p>
    <w:p w:rsidR="003371CE" w:rsidRPr="002A1AC8" w:rsidRDefault="003371CE" w:rsidP="003371CE">
      <w:pPr>
        <w:numPr>
          <w:ilvl w:val="0"/>
          <w:numId w:val="10"/>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Фартуки и косынки</w:t>
      </w:r>
    </w:p>
    <w:p w:rsidR="003371CE" w:rsidRPr="002A1AC8" w:rsidRDefault="003371CE" w:rsidP="003371CE">
      <w:pPr>
        <w:numPr>
          <w:ilvl w:val="0"/>
          <w:numId w:val="10"/>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тряпочки, мыло</w:t>
      </w:r>
    </w:p>
    <w:p w:rsidR="003371CE" w:rsidRPr="002A1AC8" w:rsidRDefault="003371CE" w:rsidP="003371CE">
      <w:pPr>
        <w:numPr>
          <w:ilvl w:val="0"/>
          <w:numId w:val="10"/>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лейки, палочки и кисточки для ухода за цветами.</w:t>
      </w:r>
    </w:p>
    <w:p w:rsidR="003371CE" w:rsidRPr="002A1AC8" w:rsidRDefault="003371CE" w:rsidP="003371CE">
      <w:pPr>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Воспитанники накрывают на стол к приему пищи и помогают воспитателям выполнять простейшие поручения, которые вырабатывают в детях желание </w:t>
      </w:r>
      <w:proofErr w:type="gramStart"/>
      <w:r w:rsidRPr="002A1AC8">
        <w:rPr>
          <w:rFonts w:ascii="Times New Roman" w:eastAsia="Calibri" w:hAnsi="Times New Roman" w:cs="Times New Roman"/>
          <w:sz w:val="28"/>
          <w:szCs w:val="28"/>
        </w:rPr>
        <w:t>трудится</w:t>
      </w:r>
      <w:proofErr w:type="gramEnd"/>
      <w:r w:rsidRPr="002A1AC8">
        <w:rPr>
          <w:rFonts w:ascii="Times New Roman" w:eastAsia="Calibri" w:hAnsi="Times New Roman" w:cs="Times New Roman"/>
          <w:sz w:val="28"/>
          <w:szCs w:val="28"/>
        </w:rPr>
        <w:t xml:space="preserve"> и ценить свой труд и труд других людей.</w:t>
      </w:r>
    </w:p>
    <w:p w:rsidR="003371CE" w:rsidRPr="002A1AC8" w:rsidRDefault="008758B3" w:rsidP="00317C5B">
      <w:pPr>
        <w:pStyle w:val="a3"/>
        <w:ind w:left="360"/>
        <w:jc w:val="both"/>
        <w:rPr>
          <w:rFonts w:ascii="Times New Roman" w:eastAsia="Calibri" w:hAnsi="Times New Roman" w:cs="Times New Roman"/>
          <w:b/>
          <w:sz w:val="28"/>
          <w:szCs w:val="28"/>
        </w:rPr>
      </w:pPr>
      <w:r>
        <w:rPr>
          <w:rFonts w:ascii="Times New Roman" w:eastAsia="Calibri" w:hAnsi="Times New Roman" w:cs="Times New Roman"/>
          <w:b/>
          <w:sz w:val="28"/>
          <w:szCs w:val="28"/>
        </w:rPr>
        <w:t>Уголок</w:t>
      </w:r>
      <w:r w:rsidR="003371CE" w:rsidRPr="002A1AC8">
        <w:rPr>
          <w:rFonts w:ascii="Times New Roman" w:eastAsia="Calibri" w:hAnsi="Times New Roman" w:cs="Times New Roman"/>
          <w:b/>
          <w:sz w:val="28"/>
          <w:szCs w:val="28"/>
        </w:rPr>
        <w:t xml:space="preserve"> безопасности </w:t>
      </w:r>
      <w:r>
        <w:rPr>
          <w:rFonts w:ascii="Times New Roman" w:eastAsia="Calibri" w:hAnsi="Times New Roman" w:cs="Times New Roman"/>
          <w:b/>
          <w:sz w:val="28"/>
          <w:szCs w:val="28"/>
        </w:rPr>
        <w:t xml:space="preserve">и дорожного движения </w:t>
      </w:r>
      <w:r w:rsidR="003371CE" w:rsidRPr="002A1AC8">
        <w:rPr>
          <w:rFonts w:ascii="Times New Roman" w:eastAsia="Calibri" w:hAnsi="Times New Roman" w:cs="Times New Roman"/>
          <w:b/>
          <w:sz w:val="28"/>
          <w:szCs w:val="28"/>
        </w:rPr>
        <w:t xml:space="preserve">– </w:t>
      </w:r>
      <w:r w:rsidR="003371CE" w:rsidRPr="002A1AC8">
        <w:rPr>
          <w:rFonts w:ascii="Times New Roman" w:eastAsia="Calibri" w:hAnsi="Times New Roman" w:cs="Times New Roman"/>
          <w:sz w:val="28"/>
          <w:szCs w:val="28"/>
        </w:rPr>
        <w:t xml:space="preserve">предназначен </w:t>
      </w:r>
      <w:proofErr w:type="gramStart"/>
      <w:r w:rsidR="003371CE" w:rsidRPr="002A1AC8">
        <w:rPr>
          <w:rFonts w:ascii="Times New Roman" w:eastAsia="Calibri" w:hAnsi="Times New Roman" w:cs="Times New Roman"/>
          <w:sz w:val="28"/>
          <w:szCs w:val="28"/>
        </w:rPr>
        <w:t>для</w:t>
      </w:r>
      <w:proofErr w:type="gramEnd"/>
      <w:r w:rsidR="003371CE" w:rsidRPr="002A1AC8">
        <w:rPr>
          <w:rFonts w:ascii="Times New Roman" w:eastAsia="Calibri" w:hAnsi="Times New Roman" w:cs="Times New Roman"/>
          <w:sz w:val="28"/>
          <w:szCs w:val="28"/>
        </w:rPr>
        <w:t>:</w:t>
      </w:r>
    </w:p>
    <w:p w:rsidR="003371CE" w:rsidRPr="002A1AC8" w:rsidRDefault="003371CE" w:rsidP="00715C85">
      <w:pPr>
        <w:numPr>
          <w:ilvl w:val="0"/>
          <w:numId w:val="23"/>
        </w:numPr>
        <w:autoSpaceDE w:val="0"/>
        <w:spacing w:line="240" w:lineRule="auto"/>
        <w:contextualSpacing/>
        <w:rPr>
          <w:rFonts w:ascii="Times New Roman" w:eastAsia="Calibri" w:hAnsi="Times New Roman" w:cs="Times New Roman"/>
          <w:sz w:val="28"/>
          <w:szCs w:val="28"/>
        </w:rPr>
      </w:pPr>
      <w:r w:rsidRPr="002A1AC8">
        <w:rPr>
          <w:rFonts w:ascii="Times New Roman" w:eastAsia="Calibri" w:hAnsi="Times New Roman" w:cs="Times New Roman"/>
          <w:sz w:val="28"/>
          <w:szCs w:val="28"/>
        </w:rPr>
        <w:t>формирования представлений  об опасных для человека и окружающего мира природы ситуациях и способах поведения в них;</w:t>
      </w:r>
    </w:p>
    <w:p w:rsidR="003371CE" w:rsidRPr="002A1AC8" w:rsidRDefault="003371CE" w:rsidP="00715C85">
      <w:pPr>
        <w:numPr>
          <w:ilvl w:val="0"/>
          <w:numId w:val="23"/>
        </w:numPr>
        <w:autoSpaceDE w:val="0"/>
        <w:spacing w:line="240" w:lineRule="auto"/>
        <w:contextualSpacing/>
        <w:rPr>
          <w:rFonts w:ascii="Times New Roman" w:eastAsia="Calibri" w:hAnsi="Times New Roman" w:cs="Times New Roman"/>
          <w:sz w:val="28"/>
          <w:szCs w:val="28"/>
        </w:rPr>
      </w:pPr>
      <w:r w:rsidRPr="002A1AC8">
        <w:rPr>
          <w:rFonts w:ascii="Times New Roman" w:eastAsia="Calibri" w:hAnsi="Times New Roman" w:cs="Times New Roman"/>
          <w:sz w:val="28"/>
          <w:szCs w:val="28"/>
        </w:rPr>
        <w:t>приобщения к правилам безопасного для человека и окружающего мира природы поведения;</w:t>
      </w:r>
    </w:p>
    <w:p w:rsidR="003371CE" w:rsidRPr="002A1AC8" w:rsidRDefault="003371CE" w:rsidP="00715C85">
      <w:pPr>
        <w:numPr>
          <w:ilvl w:val="0"/>
          <w:numId w:val="23"/>
        </w:numPr>
        <w:autoSpaceDE w:val="0"/>
        <w:spacing w:line="240" w:lineRule="auto"/>
        <w:contextualSpacing/>
        <w:rPr>
          <w:rFonts w:ascii="Times New Roman" w:eastAsia="Calibri" w:hAnsi="Times New Roman" w:cs="Times New Roman"/>
          <w:sz w:val="28"/>
          <w:szCs w:val="28"/>
        </w:rPr>
      </w:pPr>
      <w:r w:rsidRPr="002A1AC8">
        <w:rPr>
          <w:rFonts w:ascii="Times New Roman" w:eastAsia="Calibri" w:hAnsi="Times New Roman" w:cs="Times New Roman"/>
          <w:sz w:val="28"/>
          <w:szCs w:val="28"/>
        </w:rPr>
        <w:t>передачи детям знаний  о правилах безопасности дорожного движения в качестве пешехода  и пассажира транспортного средства;</w:t>
      </w:r>
    </w:p>
    <w:p w:rsidR="003371CE" w:rsidRPr="002A1AC8" w:rsidRDefault="003371CE" w:rsidP="00715C85">
      <w:pPr>
        <w:numPr>
          <w:ilvl w:val="0"/>
          <w:numId w:val="23"/>
        </w:numPr>
        <w:autoSpaceDE w:val="0"/>
        <w:spacing w:line="240" w:lineRule="auto"/>
        <w:contextualSpacing/>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формирования осторожного  и осмотрительного  отношения к потенциально опасным для человека и окружающего мира ситуациям. </w:t>
      </w:r>
    </w:p>
    <w:p w:rsidR="003371CE" w:rsidRPr="002A1AC8" w:rsidRDefault="003371CE" w:rsidP="003371CE">
      <w:pPr>
        <w:autoSpaceDE w:val="0"/>
        <w:spacing w:line="240" w:lineRule="auto"/>
        <w:ind w:left="360"/>
        <w:contextualSpacing/>
        <w:rPr>
          <w:rFonts w:ascii="Times New Roman" w:eastAsia="Calibri" w:hAnsi="Times New Roman" w:cs="Times New Roman"/>
          <w:sz w:val="28"/>
          <w:szCs w:val="28"/>
        </w:rPr>
      </w:pPr>
    </w:p>
    <w:p w:rsidR="003371CE" w:rsidRPr="00317C5B" w:rsidRDefault="00317C5B" w:rsidP="00317C5B">
      <w:pPr>
        <w:autoSpaceDE w:val="0"/>
        <w:spacing w:line="240" w:lineRule="auto"/>
        <w:ind w:left="36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Оснащен:</w:t>
      </w:r>
    </w:p>
    <w:p w:rsidR="003371CE" w:rsidRPr="00BE28AE" w:rsidRDefault="003371CE" w:rsidP="00715C85">
      <w:pPr>
        <w:pStyle w:val="a3"/>
        <w:numPr>
          <w:ilvl w:val="0"/>
          <w:numId w:val="24"/>
        </w:numPr>
        <w:autoSpaceDE w:val="0"/>
        <w:spacing w:line="240" w:lineRule="auto"/>
        <w:rPr>
          <w:rFonts w:ascii="Times New Roman" w:eastAsia="Calibri" w:hAnsi="Times New Roman" w:cs="Times New Roman"/>
          <w:sz w:val="28"/>
          <w:szCs w:val="28"/>
        </w:rPr>
      </w:pPr>
      <w:r w:rsidRPr="00BE28AE">
        <w:rPr>
          <w:rFonts w:ascii="Times New Roman" w:eastAsia="Calibri" w:hAnsi="Times New Roman" w:cs="Times New Roman"/>
          <w:sz w:val="28"/>
          <w:szCs w:val="28"/>
        </w:rPr>
        <w:t>макет дороги с машинками и дорожными знаками</w:t>
      </w:r>
      <w:r w:rsidR="00BE28AE">
        <w:rPr>
          <w:rFonts w:ascii="Times New Roman" w:eastAsia="Calibri" w:hAnsi="Times New Roman" w:cs="Times New Roman"/>
          <w:sz w:val="28"/>
          <w:szCs w:val="28"/>
        </w:rPr>
        <w:t>;</w:t>
      </w:r>
    </w:p>
    <w:p w:rsidR="003371CE" w:rsidRPr="00BE28AE" w:rsidRDefault="003371CE" w:rsidP="00715C85">
      <w:pPr>
        <w:pStyle w:val="a3"/>
        <w:numPr>
          <w:ilvl w:val="0"/>
          <w:numId w:val="24"/>
        </w:numPr>
        <w:autoSpaceDE w:val="0"/>
        <w:spacing w:line="240" w:lineRule="auto"/>
        <w:rPr>
          <w:rFonts w:ascii="Times New Roman" w:eastAsia="Calibri" w:hAnsi="Times New Roman" w:cs="Times New Roman"/>
          <w:sz w:val="28"/>
          <w:szCs w:val="28"/>
        </w:rPr>
      </w:pPr>
      <w:r w:rsidRPr="00BE28AE">
        <w:rPr>
          <w:rFonts w:ascii="Times New Roman" w:eastAsia="Calibri" w:hAnsi="Times New Roman" w:cs="Times New Roman"/>
          <w:sz w:val="28"/>
          <w:szCs w:val="28"/>
        </w:rPr>
        <w:t>макет светофора</w:t>
      </w:r>
      <w:r w:rsidR="00BE28AE">
        <w:rPr>
          <w:rFonts w:ascii="Times New Roman" w:eastAsia="Calibri" w:hAnsi="Times New Roman" w:cs="Times New Roman"/>
          <w:sz w:val="28"/>
          <w:szCs w:val="28"/>
        </w:rPr>
        <w:t>;</w:t>
      </w:r>
    </w:p>
    <w:p w:rsidR="003371CE" w:rsidRPr="00BE28AE" w:rsidRDefault="003371CE" w:rsidP="00715C85">
      <w:pPr>
        <w:pStyle w:val="a3"/>
        <w:numPr>
          <w:ilvl w:val="0"/>
          <w:numId w:val="24"/>
        </w:numPr>
        <w:autoSpaceDE w:val="0"/>
        <w:spacing w:line="240" w:lineRule="auto"/>
        <w:rPr>
          <w:rFonts w:ascii="Times New Roman" w:eastAsia="Calibri" w:hAnsi="Times New Roman" w:cs="Times New Roman"/>
          <w:sz w:val="28"/>
          <w:szCs w:val="28"/>
        </w:rPr>
      </w:pPr>
      <w:r w:rsidRPr="00BE28AE">
        <w:rPr>
          <w:rFonts w:ascii="Times New Roman" w:eastAsia="Calibri" w:hAnsi="Times New Roman" w:cs="Times New Roman"/>
          <w:sz w:val="28"/>
          <w:szCs w:val="28"/>
        </w:rPr>
        <w:t>правила дорожного движения</w:t>
      </w:r>
      <w:r w:rsidR="00BE28AE">
        <w:rPr>
          <w:rFonts w:ascii="Times New Roman" w:eastAsia="Calibri" w:hAnsi="Times New Roman" w:cs="Times New Roman"/>
          <w:sz w:val="28"/>
          <w:szCs w:val="28"/>
        </w:rPr>
        <w:t>;</w:t>
      </w:r>
    </w:p>
    <w:p w:rsidR="003371CE" w:rsidRPr="00BE28AE" w:rsidRDefault="003371CE" w:rsidP="00715C85">
      <w:pPr>
        <w:pStyle w:val="a3"/>
        <w:numPr>
          <w:ilvl w:val="0"/>
          <w:numId w:val="24"/>
        </w:numPr>
        <w:autoSpaceDE w:val="0"/>
        <w:spacing w:line="240" w:lineRule="auto"/>
        <w:rPr>
          <w:rFonts w:ascii="Times New Roman" w:eastAsia="Calibri" w:hAnsi="Times New Roman" w:cs="Times New Roman"/>
          <w:sz w:val="28"/>
          <w:szCs w:val="28"/>
        </w:rPr>
      </w:pPr>
      <w:r w:rsidRPr="00BE28AE">
        <w:rPr>
          <w:rFonts w:ascii="Times New Roman" w:eastAsia="Calibri" w:hAnsi="Times New Roman" w:cs="Times New Roman"/>
          <w:sz w:val="28"/>
          <w:szCs w:val="28"/>
        </w:rPr>
        <w:t>Наглядно-дидактическое пособие «Дорожные знаки»</w:t>
      </w:r>
      <w:r w:rsidR="00BE28AE">
        <w:rPr>
          <w:rFonts w:ascii="Times New Roman" w:eastAsia="Calibri" w:hAnsi="Times New Roman" w:cs="Times New Roman"/>
          <w:sz w:val="28"/>
          <w:szCs w:val="28"/>
        </w:rPr>
        <w:t>;</w:t>
      </w:r>
    </w:p>
    <w:p w:rsidR="00BE28AE" w:rsidRPr="00BE28AE" w:rsidRDefault="003371CE" w:rsidP="00715C85">
      <w:pPr>
        <w:pStyle w:val="a3"/>
        <w:numPr>
          <w:ilvl w:val="0"/>
          <w:numId w:val="24"/>
        </w:numPr>
        <w:autoSpaceDE w:val="0"/>
        <w:spacing w:line="240" w:lineRule="auto"/>
        <w:rPr>
          <w:rFonts w:ascii="Times New Roman" w:eastAsia="Calibri" w:hAnsi="Times New Roman" w:cs="Times New Roman"/>
          <w:sz w:val="28"/>
          <w:szCs w:val="28"/>
        </w:rPr>
      </w:pPr>
      <w:r w:rsidRPr="00BE28AE">
        <w:rPr>
          <w:rFonts w:ascii="Times New Roman" w:eastAsia="Calibri" w:hAnsi="Times New Roman" w:cs="Times New Roman"/>
          <w:sz w:val="28"/>
          <w:szCs w:val="28"/>
        </w:rPr>
        <w:t>плакат «Уроки безопасности»</w:t>
      </w:r>
      <w:proofErr w:type="gramStart"/>
      <w:r w:rsidR="0056480D" w:rsidRPr="0056480D">
        <w:t xml:space="preserve"> </w:t>
      </w:r>
      <w:r w:rsidR="00BE28AE">
        <w:t>;</w:t>
      </w:r>
      <w:proofErr w:type="gramEnd"/>
    </w:p>
    <w:p w:rsidR="00BE28AE" w:rsidRDefault="00BE28AE" w:rsidP="00715C85">
      <w:pPr>
        <w:pStyle w:val="a3"/>
        <w:numPr>
          <w:ilvl w:val="0"/>
          <w:numId w:val="24"/>
        </w:numPr>
        <w:autoSpaceDE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«Какие бывают машины?»</w:t>
      </w:r>
      <w:r w:rsidR="0056480D" w:rsidRPr="00BE28AE">
        <w:rPr>
          <w:rFonts w:ascii="Times New Roman" w:eastAsia="Calibri" w:hAnsi="Times New Roman" w:cs="Times New Roman"/>
          <w:sz w:val="28"/>
          <w:szCs w:val="28"/>
        </w:rPr>
        <w:t xml:space="preserve"> «Мозаика-синтез»; </w:t>
      </w:r>
    </w:p>
    <w:p w:rsidR="0056480D" w:rsidRPr="00BE28AE" w:rsidRDefault="0056480D" w:rsidP="00715C85">
      <w:pPr>
        <w:pStyle w:val="a3"/>
        <w:numPr>
          <w:ilvl w:val="0"/>
          <w:numId w:val="24"/>
        </w:numPr>
        <w:autoSpaceDE w:val="0"/>
        <w:spacing w:line="240" w:lineRule="auto"/>
        <w:rPr>
          <w:rFonts w:ascii="Times New Roman" w:eastAsia="Calibri" w:hAnsi="Times New Roman" w:cs="Times New Roman"/>
          <w:sz w:val="28"/>
          <w:szCs w:val="28"/>
        </w:rPr>
      </w:pPr>
      <w:proofErr w:type="gramStart"/>
      <w:r w:rsidRPr="00BE28AE">
        <w:rPr>
          <w:rFonts w:ascii="Times New Roman" w:eastAsia="Calibri" w:hAnsi="Times New Roman" w:cs="Times New Roman"/>
          <w:sz w:val="28"/>
          <w:szCs w:val="28"/>
        </w:rPr>
        <w:t>«Быстрые машины», КД «</w:t>
      </w:r>
      <w:proofErr w:type="spellStart"/>
      <w:r w:rsidRPr="00BE28AE">
        <w:rPr>
          <w:rFonts w:ascii="Times New Roman" w:eastAsia="Calibri" w:hAnsi="Times New Roman" w:cs="Times New Roman"/>
          <w:sz w:val="28"/>
          <w:szCs w:val="28"/>
        </w:rPr>
        <w:t>Азбукварик</w:t>
      </w:r>
      <w:proofErr w:type="spellEnd"/>
      <w:r w:rsidRPr="00BE28AE">
        <w:rPr>
          <w:rFonts w:ascii="Times New Roman" w:eastAsia="Calibri" w:hAnsi="Times New Roman" w:cs="Times New Roman"/>
          <w:sz w:val="28"/>
          <w:szCs w:val="28"/>
        </w:rPr>
        <w:t xml:space="preserve"> групп», 2013 г.;</w:t>
      </w:r>
      <w:proofErr w:type="gramEnd"/>
    </w:p>
    <w:p w:rsidR="00BE28AE" w:rsidRDefault="00BE28AE" w:rsidP="00715C85">
      <w:pPr>
        <w:pStyle w:val="a3"/>
        <w:numPr>
          <w:ilvl w:val="0"/>
          <w:numId w:val="24"/>
        </w:numPr>
        <w:autoSpaceDE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Энциклопедия «А</w:t>
      </w:r>
      <w:r w:rsidR="0056480D" w:rsidRPr="00BE28AE">
        <w:rPr>
          <w:rFonts w:ascii="Times New Roman" w:eastAsia="Calibri" w:hAnsi="Times New Roman" w:cs="Times New Roman"/>
          <w:sz w:val="28"/>
          <w:szCs w:val="28"/>
        </w:rPr>
        <w:t>втомобили», издательство «</w:t>
      </w:r>
      <w:proofErr w:type="spellStart"/>
      <w:r w:rsidR="0056480D" w:rsidRPr="00BE28AE">
        <w:rPr>
          <w:rFonts w:ascii="Times New Roman" w:eastAsia="Calibri" w:hAnsi="Times New Roman" w:cs="Times New Roman"/>
          <w:sz w:val="28"/>
          <w:szCs w:val="28"/>
        </w:rPr>
        <w:t>Росмен</w:t>
      </w:r>
      <w:proofErr w:type="spellEnd"/>
      <w:r w:rsidR="0056480D" w:rsidRPr="00BE28AE">
        <w:rPr>
          <w:rFonts w:ascii="Times New Roman" w:eastAsia="Calibri" w:hAnsi="Times New Roman" w:cs="Times New Roman"/>
          <w:sz w:val="28"/>
          <w:szCs w:val="28"/>
        </w:rPr>
        <w:t>», 2013 г.;</w:t>
      </w:r>
    </w:p>
    <w:p w:rsidR="003371CE" w:rsidRDefault="00BE28AE" w:rsidP="00715C85">
      <w:pPr>
        <w:pStyle w:val="a3"/>
        <w:numPr>
          <w:ilvl w:val="0"/>
          <w:numId w:val="24"/>
        </w:numPr>
        <w:autoSpaceDE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Наглядные пособия </w:t>
      </w:r>
      <w:r w:rsidR="0056480D" w:rsidRPr="00BE28AE">
        <w:rPr>
          <w:rFonts w:ascii="Times New Roman" w:eastAsia="Calibri" w:hAnsi="Times New Roman" w:cs="Times New Roman"/>
          <w:sz w:val="28"/>
          <w:szCs w:val="28"/>
        </w:rPr>
        <w:t xml:space="preserve"> «машины-помощники», «специальные машин</w:t>
      </w:r>
      <w:r>
        <w:rPr>
          <w:rFonts w:ascii="Times New Roman" w:eastAsia="Calibri" w:hAnsi="Times New Roman" w:cs="Times New Roman"/>
          <w:sz w:val="28"/>
          <w:szCs w:val="28"/>
        </w:rPr>
        <w:t>ы», «пассажирский транспорт»;</w:t>
      </w:r>
    </w:p>
    <w:p w:rsidR="00317C5B" w:rsidRDefault="00317C5B" w:rsidP="00715C85">
      <w:pPr>
        <w:pStyle w:val="a3"/>
        <w:numPr>
          <w:ilvl w:val="0"/>
          <w:numId w:val="24"/>
        </w:numPr>
        <w:autoSpaceDE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Карта безопасного движения;</w:t>
      </w:r>
    </w:p>
    <w:p w:rsidR="00BE28AE" w:rsidRDefault="00BE28AE" w:rsidP="00715C85">
      <w:pPr>
        <w:pStyle w:val="a3"/>
        <w:numPr>
          <w:ilvl w:val="0"/>
          <w:numId w:val="24"/>
        </w:numPr>
        <w:autoSpaceDE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w:t>
      </w:r>
      <w:r w:rsidRPr="00BE28AE">
        <w:rPr>
          <w:rFonts w:ascii="Times New Roman" w:eastAsia="Calibri" w:hAnsi="Times New Roman" w:cs="Times New Roman"/>
          <w:sz w:val="28"/>
          <w:szCs w:val="28"/>
        </w:rPr>
        <w:t>зличные машинки для игр</w:t>
      </w:r>
      <w:r>
        <w:rPr>
          <w:rFonts w:ascii="Times New Roman" w:eastAsia="Calibri" w:hAnsi="Times New Roman" w:cs="Times New Roman"/>
          <w:sz w:val="28"/>
          <w:szCs w:val="28"/>
        </w:rPr>
        <w:t>;</w:t>
      </w:r>
    </w:p>
    <w:p w:rsidR="00BE28AE" w:rsidRDefault="00BE28AE" w:rsidP="00715C85">
      <w:pPr>
        <w:pStyle w:val="a3"/>
        <w:numPr>
          <w:ilvl w:val="0"/>
          <w:numId w:val="24"/>
        </w:numPr>
        <w:autoSpaceDE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Игра «Строитель»;</w:t>
      </w:r>
    </w:p>
    <w:p w:rsidR="00BE28AE" w:rsidRDefault="00BE28AE" w:rsidP="00715C85">
      <w:pPr>
        <w:pStyle w:val="a3"/>
        <w:numPr>
          <w:ilvl w:val="0"/>
          <w:numId w:val="24"/>
        </w:numPr>
        <w:autoSpaceDE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Плакат «Безопасность для детей»;</w:t>
      </w:r>
    </w:p>
    <w:p w:rsidR="00BE28AE" w:rsidRDefault="00BE28AE" w:rsidP="00715C85">
      <w:pPr>
        <w:pStyle w:val="a3"/>
        <w:numPr>
          <w:ilvl w:val="0"/>
          <w:numId w:val="24"/>
        </w:numPr>
        <w:autoSpaceDE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Каски различные.</w:t>
      </w:r>
    </w:p>
    <w:p w:rsidR="00BE28AE" w:rsidRDefault="00BE28AE" w:rsidP="00BE28AE">
      <w:pPr>
        <w:pStyle w:val="a3"/>
        <w:autoSpaceDE w:val="0"/>
        <w:spacing w:line="240" w:lineRule="auto"/>
        <w:rPr>
          <w:rFonts w:ascii="Times New Roman" w:eastAsia="Calibri" w:hAnsi="Times New Roman" w:cs="Times New Roman"/>
          <w:sz w:val="28"/>
          <w:szCs w:val="28"/>
        </w:rPr>
      </w:pPr>
    </w:p>
    <w:p w:rsidR="00317C5B" w:rsidRDefault="00BE28AE" w:rsidP="00BE28AE">
      <w:pPr>
        <w:pStyle w:val="a3"/>
        <w:numPr>
          <w:ilvl w:val="0"/>
          <w:numId w:val="9"/>
        </w:numPr>
        <w:rPr>
          <w:rFonts w:ascii="Times New Roman" w:eastAsia="Calibri" w:hAnsi="Times New Roman" w:cs="Times New Roman"/>
          <w:sz w:val="28"/>
          <w:szCs w:val="28"/>
        </w:rPr>
      </w:pPr>
      <w:r>
        <w:rPr>
          <w:rFonts w:ascii="Times New Roman" w:eastAsia="Calibri" w:hAnsi="Times New Roman" w:cs="Times New Roman"/>
          <w:b/>
          <w:sz w:val="28"/>
          <w:szCs w:val="28"/>
        </w:rPr>
        <w:t>Ц</w:t>
      </w:r>
      <w:r w:rsidR="003371CE" w:rsidRPr="00BE28AE">
        <w:rPr>
          <w:rFonts w:ascii="Times New Roman" w:eastAsia="Calibri" w:hAnsi="Times New Roman" w:cs="Times New Roman"/>
          <w:b/>
          <w:sz w:val="28"/>
          <w:szCs w:val="28"/>
        </w:rPr>
        <w:t xml:space="preserve">ентр экологии </w:t>
      </w:r>
      <w:r w:rsidR="003371CE" w:rsidRPr="00BE28AE">
        <w:rPr>
          <w:rFonts w:ascii="Times New Roman" w:eastAsia="Calibri" w:hAnsi="Times New Roman" w:cs="Times New Roman"/>
          <w:sz w:val="28"/>
          <w:szCs w:val="28"/>
        </w:rPr>
        <w:t xml:space="preserve">- его </w:t>
      </w:r>
      <w:r w:rsidR="003371CE" w:rsidRPr="00BE28AE">
        <w:rPr>
          <w:rFonts w:ascii="Times New Roman" w:eastAsia="Calibri" w:hAnsi="Times New Roman" w:cs="Times New Roman"/>
          <w:bCs/>
          <w:iCs/>
          <w:sz w:val="28"/>
          <w:szCs w:val="28"/>
        </w:rPr>
        <w:t>цель:</w:t>
      </w:r>
      <w:r w:rsidR="003371CE" w:rsidRPr="00BE28AE">
        <w:rPr>
          <w:rFonts w:ascii="Times New Roman" w:eastAsia="Calibri" w:hAnsi="Times New Roman" w:cs="Times New Roman"/>
          <w:b/>
          <w:bCs/>
          <w:iCs/>
          <w:sz w:val="28"/>
          <w:szCs w:val="28"/>
        </w:rPr>
        <w:t xml:space="preserve"> </w:t>
      </w:r>
      <w:r w:rsidR="003371CE" w:rsidRPr="00BE28AE">
        <w:rPr>
          <w:rFonts w:ascii="Times New Roman" w:eastAsia="Calibri" w:hAnsi="Times New Roman" w:cs="Times New Roman"/>
          <w:bCs/>
          <w:iCs/>
          <w:sz w:val="28"/>
          <w:szCs w:val="28"/>
        </w:rPr>
        <w:t xml:space="preserve">формирование естественнонаучных представлений,  развитие наблюдательности, любознательности, активности. </w:t>
      </w:r>
      <w:r w:rsidR="003371CE" w:rsidRPr="00BE28AE">
        <w:rPr>
          <w:rFonts w:ascii="Times New Roman" w:eastAsia="Calibri" w:hAnsi="Times New Roman" w:cs="Times New Roman"/>
          <w:sz w:val="28"/>
          <w:szCs w:val="28"/>
        </w:rPr>
        <w:t>Здесь находятся</w:t>
      </w:r>
      <w:r w:rsidR="00317C5B">
        <w:rPr>
          <w:rFonts w:ascii="Times New Roman" w:eastAsia="Calibri" w:hAnsi="Times New Roman" w:cs="Times New Roman"/>
          <w:sz w:val="28"/>
          <w:szCs w:val="28"/>
        </w:rPr>
        <w:t>:</w:t>
      </w:r>
    </w:p>
    <w:p w:rsidR="00317C5B" w:rsidRDefault="003371CE" w:rsidP="00715C85">
      <w:pPr>
        <w:pStyle w:val="a3"/>
        <w:numPr>
          <w:ilvl w:val="0"/>
          <w:numId w:val="25"/>
        </w:numPr>
        <w:rPr>
          <w:rFonts w:ascii="Times New Roman" w:eastAsia="Calibri" w:hAnsi="Times New Roman" w:cs="Times New Roman"/>
          <w:sz w:val="28"/>
          <w:szCs w:val="28"/>
        </w:rPr>
      </w:pPr>
      <w:r w:rsidRPr="00317C5B">
        <w:rPr>
          <w:rFonts w:ascii="Times New Roman" w:eastAsia="Calibri" w:hAnsi="Times New Roman" w:cs="Times New Roman"/>
          <w:sz w:val="28"/>
          <w:szCs w:val="28"/>
        </w:rPr>
        <w:t>природные материалы, собранные воспитателями и воспитанниками</w:t>
      </w:r>
      <w:r w:rsidR="00317C5B">
        <w:rPr>
          <w:rFonts w:ascii="Times New Roman" w:eastAsia="Calibri" w:hAnsi="Times New Roman" w:cs="Times New Roman"/>
          <w:sz w:val="28"/>
          <w:szCs w:val="28"/>
        </w:rPr>
        <w:t>;</w:t>
      </w:r>
      <w:r w:rsidRPr="00317C5B">
        <w:rPr>
          <w:rFonts w:ascii="Times New Roman" w:eastAsia="Calibri" w:hAnsi="Times New Roman" w:cs="Times New Roman"/>
          <w:sz w:val="28"/>
          <w:szCs w:val="28"/>
        </w:rPr>
        <w:t xml:space="preserve">  </w:t>
      </w:r>
    </w:p>
    <w:p w:rsidR="00317C5B" w:rsidRDefault="00317C5B" w:rsidP="00715C85">
      <w:pPr>
        <w:pStyle w:val="a3"/>
        <w:numPr>
          <w:ilvl w:val="0"/>
          <w:numId w:val="25"/>
        </w:numPr>
        <w:rPr>
          <w:rFonts w:ascii="Times New Roman" w:eastAsia="Calibri" w:hAnsi="Times New Roman" w:cs="Times New Roman"/>
          <w:sz w:val="28"/>
          <w:szCs w:val="28"/>
        </w:rPr>
      </w:pPr>
      <w:r>
        <w:rPr>
          <w:rFonts w:ascii="Times New Roman" w:eastAsia="Calibri" w:hAnsi="Times New Roman" w:cs="Times New Roman"/>
          <w:sz w:val="28"/>
          <w:szCs w:val="28"/>
        </w:rPr>
        <w:t>макет аквариума;</w:t>
      </w:r>
    </w:p>
    <w:p w:rsidR="003371CE" w:rsidRDefault="003371CE" w:rsidP="00715C85">
      <w:pPr>
        <w:pStyle w:val="a3"/>
        <w:numPr>
          <w:ilvl w:val="0"/>
          <w:numId w:val="25"/>
        </w:numPr>
        <w:rPr>
          <w:rFonts w:ascii="Times New Roman" w:eastAsia="Calibri" w:hAnsi="Times New Roman" w:cs="Times New Roman"/>
          <w:sz w:val="28"/>
          <w:szCs w:val="28"/>
        </w:rPr>
      </w:pPr>
      <w:r w:rsidRPr="00317C5B">
        <w:rPr>
          <w:rFonts w:ascii="Times New Roman" w:eastAsia="Calibri" w:hAnsi="Times New Roman" w:cs="Times New Roman"/>
          <w:sz w:val="28"/>
          <w:szCs w:val="28"/>
        </w:rPr>
        <w:t>дневник наб</w:t>
      </w:r>
      <w:r w:rsidR="00317C5B">
        <w:rPr>
          <w:rFonts w:ascii="Times New Roman" w:eastAsia="Calibri" w:hAnsi="Times New Roman" w:cs="Times New Roman"/>
          <w:sz w:val="28"/>
          <w:szCs w:val="28"/>
        </w:rPr>
        <w:t>людений за природными явлениями;</w:t>
      </w:r>
    </w:p>
    <w:p w:rsidR="00317C5B" w:rsidRDefault="00317C5B" w:rsidP="00715C85">
      <w:pPr>
        <w:pStyle w:val="a3"/>
        <w:numPr>
          <w:ilvl w:val="0"/>
          <w:numId w:val="25"/>
        </w:numPr>
        <w:rPr>
          <w:rFonts w:ascii="Times New Roman" w:eastAsia="Calibri" w:hAnsi="Times New Roman" w:cs="Times New Roman"/>
          <w:sz w:val="28"/>
          <w:szCs w:val="28"/>
        </w:rPr>
      </w:pPr>
      <w:r>
        <w:rPr>
          <w:rFonts w:ascii="Times New Roman" w:eastAsia="Calibri" w:hAnsi="Times New Roman" w:cs="Times New Roman"/>
          <w:sz w:val="28"/>
          <w:szCs w:val="28"/>
        </w:rPr>
        <w:t>демонстрационные материалы с изображением состояний природы, времен года, животных (зверей, насекомых, птиц, рыб), деревьев и цветов;</w:t>
      </w:r>
    </w:p>
    <w:p w:rsidR="00317C5B" w:rsidRDefault="00317C5B" w:rsidP="00715C85">
      <w:pPr>
        <w:pStyle w:val="a3"/>
        <w:numPr>
          <w:ilvl w:val="0"/>
          <w:numId w:val="25"/>
        </w:numPr>
        <w:rPr>
          <w:rFonts w:ascii="Times New Roman" w:eastAsia="Calibri" w:hAnsi="Times New Roman" w:cs="Times New Roman"/>
          <w:sz w:val="28"/>
          <w:szCs w:val="28"/>
        </w:rPr>
      </w:pPr>
      <w:r>
        <w:rPr>
          <w:rFonts w:ascii="Times New Roman" w:eastAsia="Calibri" w:hAnsi="Times New Roman" w:cs="Times New Roman"/>
          <w:sz w:val="28"/>
          <w:szCs w:val="28"/>
        </w:rPr>
        <w:t>Книги со стихами о природе, животных, временах года;</w:t>
      </w:r>
    </w:p>
    <w:p w:rsidR="00317C5B" w:rsidRDefault="00317C5B" w:rsidP="00715C85">
      <w:pPr>
        <w:pStyle w:val="a3"/>
        <w:numPr>
          <w:ilvl w:val="0"/>
          <w:numId w:val="25"/>
        </w:numPr>
        <w:rPr>
          <w:rFonts w:ascii="Times New Roman" w:eastAsia="Calibri" w:hAnsi="Times New Roman" w:cs="Times New Roman"/>
          <w:sz w:val="28"/>
          <w:szCs w:val="28"/>
        </w:rPr>
      </w:pPr>
      <w:r>
        <w:rPr>
          <w:rFonts w:ascii="Times New Roman" w:eastAsia="Calibri" w:hAnsi="Times New Roman" w:cs="Times New Roman"/>
          <w:sz w:val="28"/>
          <w:szCs w:val="28"/>
        </w:rPr>
        <w:t>Муляжи животных, птиц  и рыб;</w:t>
      </w:r>
    </w:p>
    <w:p w:rsidR="00317C5B" w:rsidRDefault="00317C5B" w:rsidP="00715C85">
      <w:pPr>
        <w:pStyle w:val="a3"/>
        <w:numPr>
          <w:ilvl w:val="0"/>
          <w:numId w:val="25"/>
        </w:numPr>
        <w:rPr>
          <w:rFonts w:ascii="Times New Roman" w:eastAsia="Calibri" w:hAnsi="Times New Roman" w:cs="Times New Roman"/>
          <w:sz w:val="28"/>
          <w:szCs w:val="28"/>
        </w:rPr>
      </w:pPr>
      <w:r>
        <w:rPr>
          <w:rFonts w:ascii="Times New Roman" w:eastAsia="Calibri" w:hAnsi="Times New Roman" w:cs="Times New Roman"/>
          <w:sz w:val="28"/>
          <w:szCs w:val="28"/>
        </w:rPr>
        <w:t>Настольно – печатные игры с тематикой о природе, ж</w:t>
      </w:r>
      <w:r w:rsidR="00715C85">
        <w:rPr>
          <w:rFonts w:ascii="Times New Roman" w:eastAsia="Calibri" w:hAnsi="Times New Roman" w:cs="Times New Roman"/>
          <w:sz w:val="28"/>
          <w:szCs w:val="28"/>
        </w:rPr>
        <w:t>ивотном мире, растительном мире:</w:t>
      </w:r>
    </w:p>
    <w:p w:rsidR="00715C85" w:rsidRPr="00715C85" w:rsidRDefault="00715C85" w:rsidP="00715C85">
      <w:pPr>
        <w:pStyle w:val="a3"/>
        <w:numPr>
          <w:ilvl w:val="1"/>
          <w:numId w:val="27"/>
        </w:numPr>
        <w:rPr>
          <w:rFonts w:ascii="Times New Roman" w:eastAsia="Calibri" w:hAnsi="Times New Roman" w:cs="Times New Roman"/>
          <w:sz w:val="28"/>
          <w:szCs w:val="28"/>
        </w:rPr>
      </w:pPr>
      <w:r w:rsidRPr="00715C85">
        <w:rPr>
          <w:rFonts w:ascii="Times New Roman" w:eastAsia="Calibri" w:hAnsi="Times New Roman" w:cs="Times New Roman"/>
          <w:sz w:val="28"/>
          <w:szCs w:val="28"/>
        </w:rPr>
        <w:t>Лото «животные», ООО «Издательский дом «</w:t>
      </w:r>
      <w:proofErr w:type="spellStart"/>
      <w:r w:rsidRPr="00715C85">
        <w:rPr>
          <w:rFonts w:ascii="Times New Roman" w:eastAsia="Calibri" w:hAnsi="Times New Roman" w:cs="Times New Roman"/>
          <w:sz w:val="28"/>
          <w:szCs w:val="28"/>
        </w:rPr>
        <w:t>Проф</w:t>
      </w:r>
      <w:proofErr w:type="spellEnd"/>
      <w:r w:rsidRPr="00715C85">
        <w:rPr>
          <w:rFonts w:ascii="Times New Roman" w:eastAsia="Calibri" w:hAnsi="Times New Roman" w:cs="Times New Roman"/>
          <w:sz w:val="28"/>
          <w:szCs w:val="28"/>
        </w:rPr>
        <w:t>-пресс».</w:t>
      </w:r>
    </w:p>
    <w:p w:rsidR="00715C85" w:rsidRPr="00715C85" w:rsidRDefault="00715C85" w:rsidP="00715C85">
      <w:pPr>
        <w:pStyle w:val="a3"/>
        <w:numPr>
          <w:ilvl w:val="1"/>
          <w:numId w:val="27"/>
        </w:numPr>
        <w:rPr>
          <w:rFonts w:ascii="Times New Roman" w:eastAsia="Calibri" w:hAnsi="Times New Roman" w:cs="Times New Roman"/>
          <w:sz w:val="28"/>
          <w:szCs w:val="28"/>
        </w:rPr>
      </w:pPr>
      <w:r w:rsidRPr="00715C85">
        <w:rPr>
          <w:rFonts w:ascii="Times New Roman" w:eastAsia="Calibri" w:hAnsi="Times New Roman" w:cs="Times New Roman"/>
          <w:sz w:val="28"/>
          <w:szCs w:val="28"/>
        </w:rPr>
        <w:t>Настольные игры «Кто что ест?», «Чей домик?» ООО «Оригами».</w:t>
      </w:r>
    </w:p>
    <w:p w:rsidR="00715C85" w:rsidRPr="00715C85" w:rsidRDefault="00715C85" w:rsidP="00715C85">
      <w:pPr>
        <w:pStyle w:val="a3"/>
        <w:numPr>
          <w:ilvl w:val="1"/>
          <w:numId w:val="27"/>
        </w:numPr>
        <w:rPr>
          <w:rFonts w:ascii="Times New Roman" w:eastAsia="Calibri" w:hAnsi="Times New Roman" w:cs="Times New Roman"/>
          <w:sz w:val="28"/>
          <w:szCs w:val="28"/>
        </w:rPr>
      </w:pPr>
      <w:r w:rsidRPr="00715C85">
        <w:rPr>
          <w:rFonts w:ascii="Times New Roman" w:eastAsia="Calibri" w:hAnsi="Times New Roman" w:cs="Times New Roman"/>
          <w:sz w:val="28"/>
          <w:szCs w:val="28"/>
        </w:rPr>
        <w:t xml:space="preserve">Развивающая игра «Ребятам о </w:t>
      </w:r>
      <w:proofErr w:type="gramStart"/>
      <w:r w:rsidRPr="00715C85">
        <w:rPr>
          <w:rFonts w:ascii="Times New Roman" w:eastAsia="Calibri" w:hAnsi="Times New Roman" w:cs="Times New Roman"/>
          <w:sz w:val="28"/>
          <w:szCs w:val="28"/>
        </w:rPr>
        <w:t>зверятах</w:t>
      </w:r>
      <w:proofErr w:type="gramEnd"/>
      <w:r w:rsidRPr="00715C85">
        <w:rPr>
          <w:rFonts w:ascii="Times New Roman" w:eastAsia="Calibri" w:hAnsi="Times New Roman" w:cs="Times New Roman"/>
          <w:sz w:val="28"/>
          <w:szCs w:val="28"/>
        </w:rPr>
        <w:t>. В лесу», ООО «Дрофа-медиа».</w:t>
      </w:r>
    </w:p>
    <w:p w:rsidR="00715C85" w:rsidRPr="00715C85" w:rsidRDefault="00715C85" w:rsidP="00715C85">
      <w:pPr>
        <w:pStyle w:val="a3"/>
        <w:numPr>
          <w:ilvl w:val="1"/>
          <w:numId w:val="27"/>
        </w:numPr>
        <w:rPr>
          <w:rFonts w:ascii="Times New Roman" w:eastAsia="Calibri" w:hAnsi="Times New Roman" w:cs="Times New Roman"/>
          <w:sz w:val="28"/>
          <w:szCs w:val="28"/>
        </w:rPr>
      </w:pPr>
      <w:r w:rsidRPr="00715C85">
        <w:rPr>
          <w:rFonts w:ascii="Times New Roman" w:eastAsia="Calibri" w:hAnsi="Times New Roman" w:cs="Times New Roman"/>
          <w:sz w:val="28"/>
          <w:szCs w:val="28"/>
        </w:rPr>
        <w:t>Развивающая игра «Домашние животные», ООО «Издательский дом «</w:t>
      </w:r>
      <w:proofErr w:type="spellStart"/>
      <w:r w:rsidRPr="00715C85">
        <w:rPr>
          <w:rFonts w:ascii="Times New Roman" w:eastAsia="Calibri" w:hAnsi="Times New Roman" w:cs="Times New Roman"/>
          <w:sz w:val="28"/>
          <w:szCs w:val="28"/>
        </w:rPr>
        <w:t>Проф</w:t>
      </w:r>
      <w:proofErr w:type="spellEnd"/>
      <w:r w:rsidRPr="00715C85">
        <w:rPr>
          <w:rFonts w:ascii="Times New Roman" w:eastAsia="Calibri" w:hAnsi="Times New Roman" w:cs="Times New Roman"/>
          <w:sz w:val="28"/>
          <w:szCs w:val="28"/>
        </w:rPr>
        <w:t>-пресс».</w:t>
      </w:r>
    </w:p>
    <w:p w:rsidR="00715C85" w:rsidRDefault="00715C85" w:rsidP="00715C85">
      <w:pPr>
        <w:pStyle w:val="a3"/>
        <w:numPr>
          <w:ilvl w:val="1"/>
          <w:numId w:val="27"/>
        </w:numPr>
        <w:rPr>
          <w:rFonts w:ascii="Times New Roman" w:eastAsia="Calibri" w:hAnsi="Times New Roman" w:cs="Times New Roman"/>
          <w:sz w:val="28"/>
          <w:szCs w:val="28"/>
        </w:rPr>
      </w:pPr>
      <w:r w:rsidRPr="00715C85">
        <w:rPr>
          <w:rFonts w:ascii="Times New Roman" w:eastAsia="Calibri" w:hAnsi="Times New Roman" w:cs="Times New Roman"/>
          <w:sz w:val="28"/>
          <w:szCs w:val="28"/>
        </w:rPr>
        <w:t>Карточки для занятий с изображениями морских, домашних и диких  животных, птиц, овощей,  фруктов.</w:t>
      </w:r>
    </w:p>
    <w:p w:rsidR="00317C5B" w:rsidRDefault="00317C5B" w:rsidP="00715C85">
      <w:pPr>
        <w:pStyle w:val="a3"/>
        <w:numPr>
          <w:ilvl w:val="0"/>
          <w:numId w:val="25"/>
        </w:numPr>
        <w:rPr>
          <w:rFonts w:ascii="Times New Roman" w:eastAsia="Calibri" w:hAnsi="Times New Roman" w:cs="Times New Roman"/>
          <w:sz w:val="28"/>
          <w:szCs w:val="28"/>
        </w:rPr>
      </w:pPr>
      <w:r>
        <w:rPr>
          <w:rFonts w:ascii="Times New Roman" w:eastAsia="Calibri" w:hAnsi="Times New Roman" w:cs="Times New Roman"/>
          <w:sz w:val="28"/>
          <w:szCs w:val="28"/>
        </w:rPr>
        <w:t>Календарь природы;</w:t>
      </w:r>
    </w:p>
    <w:p w:rsidR="00317C5B" w:rsidRDefault="00317C5B" w:rsidP="00715C85">
      <w:pPr>
        <w:pStyle w:val="a3"/>
        <w:numPr>
          <w:ilvl w:val="0"/>
          <w:numId w:val="25"/>
        </w:numPr>
        <w:rPr>
          <w:rFonts w:ascii="Times New Roman" w:eastAsia="Calibri" w:hAnsi="Times New Roman" w:cs="Times New Roman"/>
          <w:sz w:val="28"/>
          <w:szCs w:val="28"/>
        </w:rPr>
      </w:pPr>
      <w:r>
        <w:rPr>
          <w:rFonts w:ascii="Times New Roman" w:eastAsia="Calibri" w:hAnsi="Times New Roman" w:cs="Times New Roman"/>
          <w:sz w:val="28"/>
          <w:szCs w:val="28"/>
        </w:rPr>
        <w:t>Искусственные ветки кленов, вербы;</w:t>
      </w:r>
    </w:p>
    <w:p w:rsidR="00317C5B" w:rsidRDefault="00317C5B" w:rsidP="00715C85">
      <w:pPr>
        <w:pStyle w:val="a3"/>
        <w:numPr>
          <w:ilvl w:val="0"/>
          <w:numId w:val="25"/>
        </w:numPr>
        <w:rPr>
          <w:rFonts w:ascii="Times New Roman" w:eastAsia="Calibri" w:hAnsi="Times New Roman" w:cs="Times New Roman"/>
          <w:sz w:val="28"/>
          <w:szCs w:val="28"/>
        </w:rPr>
      </w:pPr>
      <w:r>
        <w:rPr>
          <w:rFonts w:ascii="Times New Roman" w:eastAsia="Calibri" w:hAnsi="Times New Roman" w:cs="Times New Roman"/>
          <w:sz w:val="28"/>
          <w:szCs w:val="28"/>
        </w:rPr>
        <w:t>Различные природные ископаемые и материалы;</w:t>
      </w:r>
    </w:p>
    <w:p w:rsidR="00317C5B" w:rsidRDefault="00317C5B" w:rsidP="00715C85">
      <w:pPr>
        <w:pStyle w:val="a3"/>
        <w:numPr>
          <w:ilvl w:val="0"/>
          <w:numId w:val="25"/>
        </w:numPr>
        <w:rPr>
          <w:rFonts w:ascii="Times New Roman" w:eastAsia="Calibri" w:hAnsi="Times New Roman" w:cs="Times New Roman"/>
          <w:sz w:val="28"/>
          <w:szCs w:val="28"/>
        </w:rPr>
      </w:pPr>
      <w:r>
        <w:rPr>
          <w:rFonts w:ascii="Times New Roman" w:eastAsia="Calibri" w:hAnsi="Times New Roman" w:cs="Times New Roman"/>
          <w:sz w:val="28"/>
          <w:szCs w:val="28"/>
        </w:rPr>
        <w:t>Магнитофон.</w:t>
      </w:r>
    </w:p>
    <w:p w:rsidR="004523E0" w:rsidRDefault="004523E0" w:rsidP="004523E0">
      <w:pPr>
        <w:pStyle w:val="a3"/>
        <w:rPr>
          <w:rFonts w:ascii="Times New Roman" w:eastAsia="Calibri" w:hAnsi="Times New Roman" w:cs="Times New Roman"/>
          <w:sz w:val="28"/>
          <w:szCs w:val="28"/>
        </w:rPr>
      </w:pPr>
    </w:p>
    <w:p w:rsidR="004523E0" w:rsidRPr="00317C5B" w:rsidRDefault="004523E0" w:rsidP="004523E0">
      <w:pPr>
        <w:pStyle w:val="a3"/>
        <w:rPr>
          <w:rFonts w:ascii="Times New Roman" w:eastAsia="Calibri" w:hAnsi="Times New Roman" w:cs="Times New Roman"/>
          <w:sz w:val="28"/>
          <w:szCs w:val="28"/>
        </w:rPr>
      </w:pPr>
    </w:p>
    <w:p w:rsidR="003371CE" w:rsidRPr="002A1AC8" w:rsidRDefault="003371CE" w:rsidP="00317C5B">
      <w:pPr>
        <w:autoSpaceDE w:val="0"/>
        <w:spacing w:line="240" w:lineRule="auto"/>
        <w:rPr>
          <w:rFonts w:ascii="Times New Roman" w:eastAsia="Calibri" w:hAnsi="Times New Roman" w:cs="Times New Roman"/>
          <w:b/>
          <w:sz w:val="36"/>
          <w:szCs w:val="36"/>
        </w:rPr>
      </w:pPr>
      <w:r w:rsidRPr="002A1AC8">
        <w:rPr>
          <w:rFonts w:ascii="Times New Roman" w:eastAsia="Calibri" w:hAnsi="Times New Roman" w:cs="Times New Roman"/>
          <w:b/>
          <w:sz w:val="36"/>
          <w:szCs w:val="36"/>
        </w:rPr>
        <w:lastRenderedPageBreak/>
        <w:t>Познавательная область.</w:t>
      </w:r>
    </w:p>
    <w:p w:rsidR="003371CE" w:rsidRPr="002A1AC8" w:rsidRDefault="003371CE" w:rsidP="003371CE">
      <w:pPr>
        <w:autoSpaceDE w:val="0"/>
        <w:spacing w:line="240" w:lineRule="auto"/>
        <w:rPr>
          <w:rFonts w:ascii="Times New Roman" w:eastAsia="Calibri" w:hAnsi="Times New Roman" w:cs="Times New Roman"/>
          <w:b/>
          <w:bCs/>
          <w:i/>
          <w:iCs/>
          <w:sz w:val="28"/>
          <w:szCs w:val="28"/>
        </w:rPr>
      </w:pPr>
      <w:r w:rsidRPr="002A1AC8">
        <w:rPr>
          <w:rFonts w:ascii="Times New Roman" w:eastAsia="Calibri" w:hAnsi="Times New Roman" w:cs="Times New Roman"/>
          <w:bCs/>
          <w:iCs/>
          <w:sz w:val="28"/>
          <w:szCs w:val="28"/>
        </w:rPr>
        <w:t>Ее цель</w:t>
      </w:r>
      <w:r w:rsidR="004523E0">
        <w:rPr>
          <w:rFonts w:ascii="Times New Roman" w:eastAsia="Calibri" w:hAnsi="Times New Roman" w:cs="Times New Roman"/>
          <w:bCs/>
          <w:iCs/>
          <w:sz w:val="28"/>
          <w:szCs w:val="28"/>
        </w:rPr>
        <w:t xml:space="preserve"> </w:t>
      </w:r>
      <w:r w:rsidRPr="002A1AC8">
        <w:rPr>
          <w:rFonts w:ascii="Times New Roman" w:eastAsia="Calibri" w:hAnsi="Times New Roman" w:cs="Times New Roman"/>
          <w:bCs/>
          <w:iCs/>
          <w:sz w:val="28"/>
          <w:szCs w:val="28"/>
        </w:rPr>
        <w:t>-</w:t>
      </w:r>
      <w:r w:rsidR="004523E0">
        <w:rPr>
          <w:rFonts w:ascii="Times New Roman" w:eastAsia="Calibri" w:hAnsi="Times New Roman" w:cs="Times New Roman"/>
          <w:bCs/>
          <w:iCs/>
          <w:sz w:val="28"/>
          <w:szCs w:val="28"/>
        </w:rPr>
        <w:t xml:space="preserve"> </w:t>
      </w:r>
      <w:r w:rsidRPr="002A1AC8">
        <w:rPr>
          <w:rFonts w:ascii="Times New Roman" w:eastAsia="Calibri" w:hAnsi="Times New Roman" w:cs="Times New Roman"/>
          <w:bCs/>
          <w:iCs/>
          <w:sz w:val="28"/>
          <w:szCs w:val="28"/>
        </w:rPr>
        <w:t>формирование естественнонаучных представлений. Развитие наблюдательности, любознательности, активности.</w:t>
      </w:r>
    </w:p>
    <w:p w:rsidR="003371CE" w:rsidRPr="002A1AC8" w:rsidRDefault="003371CE" w:rsidP="003371CE">
      <w:pPr>
        <w:autoSpaceDE w:val="0"/>
        <w:spacing w:line="240" w:lineRule="auto"/>
        <w:jc w:val="both"/>
        <w:rPr>
          <w:rFonts w:ascii="Times New Roman" w:eastAsia="Calibri" w:hAnsi="Times New Roman" w:cs="Times New Roman"/>
          <w:b/>
          <w:bCs/>
          <w:sz w:val="28"/>
          <w:szCs w:val="28"/>
        </w:rPr>
      </w:pPr>
      <w:r w:rsidRPr="002A1AC8">
        <w:rPr>
          <w:rFonts w:ascii="Times New Roman" w:eastAsia="Calibri" w:hAnsi="Times New Roman" w:cs="Times New Roman"/>
          <w:b/>
          <w:bCs/>
          <w:sz w:val="28"/>
          <w:szCs w:val="28"/>
        </w:rPr>
        <w:t xml:space="preserve">Задачи: </w:t>
      </w:r>
    </w:p>
    <w:p w:rsidR="003371CE" w:rsidRPr="002A1AC8" w:rsidRDefault="003371CE" w:rsidP="003371CE">
      <w:pPr>
        <w:numPr>
          <w:ilvl w:val="0"/>
          <w:numId w:val="4"/>
        </w:numPr>
        <w:autoSpaceDE w:val="0"/>
        <w:spacing w:line="240" w:lineRule="auto"/>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развитие познавательно-исследовательской и продуктивной деятельности;</w:t>
      </w:r>
    </w:p>
    <w:p w:rsidR="003371CE" w:rsidRPr="002A1AC8" w:rsidRDefault="003371CE" w:rsidP="003371CE">
      <w:pPr>
        <w:numPr>
          <w:ilvl w:val="0"/>
          <w:numId w:val="4"/>
        </w:numPr>
        <w:autoSpaceDE w:val="0"/>
        <w:spacing w:line="240" w:lineRule="auto"/>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формирование элементарных математических представлений;</w:t>
      </w:r>
    </w:p>
    <w:p w:rsidR="003371CE" w:rsidRPr="002A1AC8" w:rsidRDefault="003371CE" w:rsidP="003371CE">
      <w:pPr>
        <w:numPr>
          <w:ilvl w:val="0"/>
          <w:numId w:val="4"/>
        </w:numPr>
        <w:autoSpaceDE w:val="0"/>
        <w:spacing w:line="240" w:lineRule="auto"/>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формирование целостной картины мира;</w:t>
      </w:r>
    </w:p>
    <w:p w:rsidR="003371CE" w:rsidRPr="002A1AC8" w:rsidRDefault="003371CE" w:rsidP="003371CE">
      <w:pPr>
        <w:numPr>
          <w:ilvl w:val="0"/>
          <w:numId w:val="4"/>
        </w:numPr>
        <w:autoSpaceDE w:val="0"/>
        <w:spacing w:line="240" w:lineRule="auto"/>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сенсорное развитие.</w:t>
      </w:r>
    </w:p>
    <w:p w:rsidR="003371CE" w:rsidRPr="002A1AC8" w:rsidRDefault="003371CE" w:rsidP="003371CE">
      <w:pPr>
        <w:autoSpaceDE w:val="0"/>
        <w:spacing w:line="240" w:lineRule="auto"/>
        <w:contextualSpacing/>
        <w:jc w:val="both"/>
        <w:rPr>
          <w:rFonts w:ascii="Times New Roman" w:eastAsia="Calibri" w:hAnsi="Times New Roman" w:cs="Times New Roman"/>
          <w:b/>
          <w:sz w:val="28"/>
          <w:szCs w:val="28"/>
        </w:rPr>
      </w:pPr>
    </w:p>
    <w:p w:rsidR="003371CE" w:rsidRPr="002A1AC8" w:rsidRDefault="00715C85" w:rsidP="003371CE">
      <w:pPr>
        <w:autoSpaceDE w:val="0"/>
        <w:spacing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Здесь собраны:</w:t>
      </w:r>
    </w:p>
    <w:p w:rsidR="00E708DD" w:rsidRPr="00E708DD" w:rsidRDefault="00E708DD" w:rsidP="00E708DD">
      <w:pPr>
        <w:pStyle w:val="a3"/>
        <w:numPr>
          <w:ilvl w:val="0"/>
          <w:numId w:val="26"/>
        </w:numPr>
        <w:rPr>
          <w:rFonts w:ascii="Times New Roman" w:eastAsia="Calibri" w:hAnsi="Times New Roman" w:cs="Times New Roman"/>
          <w:sz w:val="28"/>
          <w:szCs w:val="28"/>
        </w:rPr>
      </w:pPr>
      <w:r>
        <w:rPr>
          <w:rFonts w:ascii="Times New Roman" w:eastAsia="Calibri" w:hAnsi="Times New Roman" w:cs="Times New Roman"/>
          <w:sz w:val="28"/>
          <w:szCs w:val="28"/>
        </w:rPr>
        <w:t>Сенсорная доска;</w:t>
      </w:r>
    </w:p>
    <w:p w:rsidR="003371CE" w:rsidRPr="00317C5B" w:rsidRDefault="003371CE" w:rsidP="00715C85">
      <w:pPr>
        <w:pStyle w:val="a3"/>
        <w:numPr>
          <w:ilvl w:val="0"/>
          <w:numId w:val="26"/>
        </w:numPr>
        <w:jc w:val="both"/>
        <w:rPr>
          <w:rFonts w:ascii="Times New Roman" w:eastAsia="Calibri" w:hAnsi="Times New Roman" w:cs="Times New Roman"/>
          <w:sz w:val="28"/>
          <w:szCs w:val="28"/>
        </w:rPr>
      </w:pPr>
      <w:r w:rsidRPr="00317C5B">
        <w:rPr>
          <w:rFonts w:ascii="Times New Roman" w:eastAsia="Calibri" w:hAnsi="Times New Roman" w:cs="Times New Roman"/>
          <w:sz w:val="28"/>
          <w:szCs w:val="28"/>
        </w:rPr>
        <w:t>Игры «собери квадрат», «собери круг», мемо-игра</w:t>
      </w:r>
      <w:r w:rsidR="00317C5B">
        <w:rPr>
          <w:rFonts w:ascii="Times New Roman" w:eastAsia="Calibri" w:hAnsi="Times New Roman" w:cs="Times New Roman"/>
          <w:sz w:val="28"/>
          <w:szCs w:val="28"/>
        </w:rPr>
        <w:t>, игры-</w:t>
      </w:r>
      <w:proofErr w:type="spellStart"/>
      <w:r w:rsidR="00317C5B">
        <w:rPr>
          <w:rFonts w:ascii="Times New Roman" w:eastAsia="Calibri" w:hAnsi="Times New Roman" w:cs="Times New Roman"/>
          <w:sz w:val="28"/>
          <w:szCs w:val="28"/>
        </w:rPr>
        <w:t>пазлы</w:t>
      </w:r>
      <w:proofErr w:type="spellEnd"/>
      <w:r w:rsidR="00317C5B">
        <w:rPr>
          <w:rFonts w:ascii="Times New Roman" w:eastAsia="Calibri" w:hAnsi="Times New Roman" w:cs="Times New Roman"/>
          <w:sz w:val="28"/>
          <w:szCs w:val="28"/>
        </w:rPr>
        <w:t>, «собери картинку» и другие,</w:t>
      </w:r>
      <w:r w:rsidRPr="00317C5B">
        <w:rPr>
          <w:rFonts w:ascii="Times New Roman" w:eastAsia="Calibri" w:hAnsi="Times New Roman" w:cs="Times New Roman"/>
          <w:sz w:val="28"/>
          <w:szCs w:val="28"/>
        </w:rPr>
        <w:t xml:space="preserve"> сделанные в группе.</w:t>
      </w:r>
    </w:p>
    <w:p w:rsidR="003371CE" w:rsidRPr="00317C5B" w:rsidRDefault="003371CE" w:rsidP="00715C85">
      <w:pPr>
        <w:pStyle w:val="a3"/>
        <w:numPr>
          <w:ilvl w:val="0"/>
          <w:numId w:val="26"/>
        </w:numPr>
        <w:rPr>
          <w:rFonts w:ascii="Times New Roman" w:eastAsia="Calibri" w:hAnsi="Times New Roman" w:cs="Times New Roman"/>
          <w:sz w:val="28"/>
          <w:szCs w:val="28"/>
        </w:rPr>
      </w:pPr>
      <w:proofErr w:type="gramStart"/>
      <w:r w:rsidRPr="00317C5B">
        <w:rPr>
          <w:rFonts w:ascii="Times New Roman" w:eastAsia="Calibri" w:hAnsi="Times New Roman" w:cs="Times New Roman"/>
          <w:sz w:val="28"/>
          <w:szCs w:val="28"/>
        </w:rPr>
        <w:t xml:space="preserve">Картонные </w:t>
      </w:r>
      <w:proofErr w:type="spellStart"/>
      <w:r w:rsidRPr="00317C5B">
        <w:rPr>
          <w:rFonts w:ascii="Times New Roman" w:eastAsia="Calibri" w:hAnsi="Times New Roman" w:cs="Times New Roman"/>
          <w:sz w:val="28"/>
          <w:szCs w:val="28"/>
        </w:rPr>
        <w:t>пазлы</w:t>
      </w:r>
      <w:proofErr w:type="spellEnd"/>
      <w:r w:rsidRPr="00317C5B">
        <w:rPr>
          <w:rFonts w:ascii="Times New Roman" w:eastAsia="Calibri" w:hAnsi="Times New Roman" w:cs="Times New Roman"/>
          <w:sz w:val="28"/>
          <w:szCs w:val="28"/>
        </w:rPr>
        <w:t xml:space="preserve"> в различной комплектации</w:t>
      </w:r>
      <w:r w:rsidR="00317C5B">
        <w:rPr>
          <w:rFonts w:ascii="Times New Roman" w:eastAsia="Calibri" w:hAnsi="Times New Roman" w:cs="Times New Roman"/>
          <w:sz w:val="28"/>
          <w:szCs w:val="28"/>
        </w:rPr>
        <w:t>;</w:t>
      </w:r>
      <w:proofErr w:type="gramEnd"/>
    </w:p>
    <w:p w:rsidR="003371CE" w:rsidRPr="00317C5B" w:rsidRDefault="003371CE" w:rsidP="00715C85">
      <w:pPr>
        <w:pStyle w:val="a3"/>
        <w:numPr>
          <w:ilvl w:val="0"/>
          <w:numId w:val="26"/>
        </w:numPr>
        <w:rPr>
          <w:rFonts w:ascii="Times New Roman" w:eastAsia="Calibri" w:hAnsi="Times New Roman" w:cs="Times New Roman"/>
          <w:sz w:val="28"/>
          <w:szCs w:val="28"/>
        </w:rPr>
      </w:pPr>
      <w:r w:rsidRPr="00317C5B">
        <w:rPr>
          <w:rFonts w:ascii="Times New Roman" w:eastAsia="Calibri" w:hAnsi="Times New Roman" w:cs="Times New Roman"/>
          <w:sz w:val="28"/>
          <w:szCs w:val="28"/>
        </w:rPr>
        <w:t>Блоки «</w:t>
      </w:r>
      <w:proofErr w:type="spellStart"/>
      <w:r w:rsidRPr="00317C5B">
        <w:rPr>
          <w:rFonts w:ascii="Times New Roman" w:eastAsia="Calibri" w:hAnsi="Times New Roman" w:cs="Times New Roman"/>
          <w:sz w:val="28"/>
          <w:szCs w:val="28"/>
        </w:rPr>
        <w:t>Дьенеша</w:t>
      </w:r>
      <w:proofErr w:type="spellEnd"/>
      <w:r w:rsidRPr="00317C5B">
        <w:rPr>
          <w:rFonts w:ascii="Times New Roman" w:eastAsia="Calibri" w:hAnsi="Times New Roman" w:cs="Times New Roman"/>
          <w:sz w:val="28"/>
          <w:szCs w:val="28"/>
        </w:rPr>
        <w:t>».</w:t>
      </w:r>
    </w:p>
    <w:p w:rsidR="003371CE" w:rsidRDefault="00317C5B" w:rsidP="00715C85">
      <w:pPr>
        <w:pStyle w:val="a3"/>
        <w:numPr>
          <w:ilvl w:val="0"/>
          <w:numId w:val="26"/>
        </w:numPr>
        <w:rPr>
          <w:rFonts w:ascii="Times New Roman" w:eastAsia="Calibri" w:hAnsi="Times New Roman" w:cs="Times New Roman"/>
          <w:sz w:val="28"/>
          <w:szCs w:val="28"/>
        </w:rPr>
      </w:pPr>
      <w:r>
        <w:rPr>
          <w:rFonts w:ascii="Times New Roman" w:eastAsia="Calibri" w:hAnsi="Times New Roman" w:cs="Times New Roman"/>
          <w:sz w:val="28"/>
          <w:szCs w:val="28"/>
        </w:rPr>
        <w:t>Развивающая игра «Ф</w:t>
      </w:r>
      <w:r w:rsidR="004523E0">
        <w:rPr>
          <w:rFonts w:ascii="Times New Roman" w:eastAsia="Calibri" w:hAnsi="Times New Roman" w:cs="Times New Roman"/>
          <w:sz w:val="28"/>
          <w:szCs w:val="28"/>
        </w:rPr>
        <w:t>ормы»;</w:t>
      </w:r>
    </w:p>
    <w:p w:rsidR="004523E0" w:rsidRDefault="004523E0" w:rsidP="004523E0">
      <w:pPr>
        <w:pStyle w:val="a3"/>
        <w:numPr>
          <w:ilvl w:val="0"/>
          <w:numId w:val="26"/>
        </w:numPr>
        <w:rPr>
          <w:rFonts w:ascii="Times New Roman" w:eastAsia="Calibri" w:hAnsi="Times New Roman" w:cs="Times New Roman"/>
          <w:sz w:val="28"/>
          <w:szCs w:val="28"/>
        </w:rPr>
      </w:pPr>
      <w:r w:rsidRPr="004523E0">
        <w:rPr>
          <w:rFonts w:ascii="Times New Roman" w:eastAsia="Calibri" w:hAnsi="Times New Roman" w:cs="Times New Roman"/>
          <w:sz w:val="28"/>
          <w:szCs w:val="28"/>
        </w:rPr>
        <w:t>Игры «Цифры», «Цвета», «Фигуры» из серии «Учимся играя»;</w:t>
      </w:r>
    </w:p>
    <w:p w:rsidR="004523E0" w:rsidRPr="004523E0" w:rsidRDefault="004523E0" w:rsidP="004523E0">
      <w:pPr>
        <w:pStyle w:val="a3"/>
        <w:numPr>
          <w:ilvl w:val="0"/>
          <w:numId w:val="26"/>
        </w:numPr>
        <w:rPr>
          <w:rFonts w:ascii="Times New Roman" w:eastAsia="Calibri" w:hAnsi="Times New Roman" w:cs="Times New Roman"/>
          <w:sz w:val="28"/>
          <w:szCs w:val="28"/>
        </w:rPr>
      </w:pPr>
      <w:r w:rsidRPr="004523E0">
        <w:rPr>
          <w:rFonts w:ascii="Times New Roman" w:eastAsia="Calibri" w:hAnsi="Times New Roman" w:cs="Times New Roman"/>
          <w:sz w:val="28"/>
          <w:szCs w:val="28"/>
        </w:rPr>
        <w:t>Мини-игры «Половинки»,</w:t>
      </w:r>
      <w:r>
        <w:rPr>
          <w:rFonts w:ascii="Times New Roman" w:eastAsia="Calibri" w:hAnsi="Times New Roman" w:cs="Times New Roman"/>
          <w:sz w:val="28"/>
          <w:szCs w:val="28"/>
        </w:rPr>
        <w:t xml:space="preserve"> «Цвета»;</w:t>
      </w:r>
    </w:p>
    <w:p w:rsidR="004523E0" w:rsidRPr="00317C5B" w:rsidRDefault="004523E0" w:rsidP="00715C85">
      <w:pPr>
        <w:pStyle w:val="a3"/>
        <w:numPr>
          <w:ilvl w:val="0"/>
          <w:numId w:val="26"/>
        </w:numPr>
        <w:rPr>
          <w:rFonts w:ascii="Times New Roman" w:eastAsia="Calibri" w:hAnsi="Times New Roman" w:cs="Times New Roman"/>
          <w:sz w:val="28"/>
          <w:szCs w:val="28"/>
        </w:rPr>
      </w:pPr>
      <w:r>
        <w:rPr>
          <w:rFonts w:ascii="Times New Roman" w:eastAsia="Calibri" w:hAnsi="Times New Roman" w:cs="Times New Roman"/>
          <w:sz w:val="28"/>
          <w:szCs w:val="28"/>
        </w:rPr>
        <w:t>Книги по развитию логики, мышления, памяти, внимания;</w:t>
      </w:r>
    </w:p>
    <w:p w:rsidR="003371CE" w:rsidRPr="00317C5B" w:rsidRDefault="003371CE" w:rsidP="00715C85">
      <w:pPr>
        <w:pStyle w:val="a3"/>
        <w:numPr>
          <w:ilvl w:val="0"/>
          <w:numId w:val="26"/>
        </w:numPr>
        <w:rPr>
          <w:rFonts w:ascii="Times New Roman" w:eastAsia="Calibri" w:hAnsi="Times New Roman" w:cs="Times New Roman"/>
          <w:sz w:val="28"/>
          <w:szCs w:val="28"/>
        </w:rPr>
      </w:pPr>
      <w:r w:rsidRPr="00317C5B">
        <w:rPr>
          <w:rFonts w:ascii="Times New Roman" w:eastAsia="Calibri" w:hAnsi="Times New Roman" w:cs="Times New Roman"/>
          <w:sz w:val="28"/>
          <w:szCs w:val="28"/>
        </w:rPr>
        <w:t xml:space="preserve">Наглядные пособия: </w:t>
      </w:r>
      <w:r w:rsidR="004523E0">
        <w:rPr>
          <w:rFonts w:ascii="Times New Roman" w:eastAsia="Calibri" w:hAnsi="Times New Roman" w:cs="Times New Roman"/>
          <w:sz w:val="28"/>
          <w:szCs w:val="28"/>
        </w:rPr>
        <w:t xml:space="preserve">цифры, </w:t>
      </w:r>
      <w:r w:rsidRPr="00317C5B">
        <w:rPr>
          <w:rFonts w:ascii="Times New Roman" w:eastAsia="Calibri" w:hAnsi="Times New Roman" w:cs="Times New Roman"/>
          <w:sz w:val="28"/>
          <w:szCs w:val="28"/>
        </w:rPr>
        <w:t>часы, время года, время суток, дни недели.</w:t>
      </w:r>
    </w:p>
    <w:p w:rsidR="003371CE" w:rsidRDefault="00E708DD" w:rsidP="00715C85">
      <w:pPr>
        <w:pStyle w:val="a3"/>
        <w:numPr>
          <w:ilvl w:val="0"/>
          <w:numId w:val="26"/>
        </w:numPr>
        <w:rPr>
          <w:rFonts w:ascii="Times New Roman" w:eastAsia="Calibri" w:hAnsi="Times New Roman" w:cs="Times New Roman"/>
          <w:sz w:val="28"/>
          <w:szCs w:val="28"/>
        </w:rPr>
      </w:pPr>
      <w:r>
        <w:rPr>
          <w:rFonts w:ascii="Times New Roman" w:eastAsia="Calibri" w:hAnsi="Times New Roman" w:cs="Times New Roman"/>
          <w:sz w:val="28"/>
          <w:szCs w:val="28"/>
        </w:rPr>
        <w:t>Пластиковые и картонные часы;</w:t>
      </w:r>
    </w:p>
    <w:p w:rsidR="00E708DD" w:rsidRPr="00317C5B" w:rsidRDefault="00E708DD" w:rsidP="00715C85">
      <w:pPr>
        <w:pStyle w:val="a3"/>
        <w:numPr>
          <w:ilvl w:val="0"/>
          <w:numId w:val="26"/>
        </w:numPr>
        <w:rPr>
          <w:rFonts w:ascii="Times New Roman" w:eastAsia="Calibri" w:hAnsi="Times New Roman" w:cs="Times New Roman"/>
          <w:sz w:val="28"/>
          <w:szCs w:val="28"/>
        </w:rPr>
      </w:pPr>
      <w:r>
        <w:rPr>
          <w:rFonts w:ascii="Times New Roman" w:eastAsia="Calibri" w:hAnsi="Times New Roman" w:cs="Times New Roman"/>
          <w:sz w:val="28"/>
          <w:szCs w:val="28"/>
        </w:rPr>
        <w:t>Пирамидки, логические домики, кубики, стаканчики – пирамидки, лабиринты.</w:t>
      </w:r>
    </w:p>
    <w:p w:rsidR="003371CE" w:rsidRPr="002A1AC8" w:rsidRDefault="003371CE" w:rsidP="003371CE">
      <w:pPr>
        <w:ind w:left="360"/>
        <w:rPr>
          <w:rFonts w:ascii="Times New Roman" w:eastAsia="Calibri" w:hAnsi="Times New Roman" w:cs="Times New Roman"/>
          <w:b/>
          <w:sz w:val="28"/>
          <w:szCs w:val="28"/>
        </w:rPr>
      </w:pPr>
      <w:r w:rsidRPr="002A1AC8">
        <w:rPr>
          <w:rFonts w:ascii="Times New Roman" w:eastAsia="Calibri" w:hAnsi="Times New Roman" w:cs="Times New Roman"/>
          <w:b/>
          <w:sz w:val="28"/>
          <w:szCs w:val="28"/>
        </w:rPr>
        <w:t>Воспитанники в свободное время играют в настольно-печатные игры:</w:t>
      </w:r>
    </w:p>
    <w:p w:rsidR="003371CE" w:rsidRPr="004523E0" w:rsidRDefault="004523E0" w:rsidP="004523E0">
      <w:pPr>
        <w:pStyle w:val="a3"/>
        <w:numPr>
          <w:ilvl w:val="0"/>
          <w:numId w:val="29"/>
        </w:numPr>
        <w:rPr>
          <w:rFonts w:ascii="Times New Roman" w:eastAsia="Calibri" w:hAnsi="Times New Roman" w:cs="Times New Roman"/>
          <w:sz w:val="28"/>
          <w:szCs w:val="28"/>
        </w:rPr>
      </w:pPr>
      <w:r>
        <w:rPr>
          <w:rFonts w:ascii="Times New Roman" w:eastAsia="Calibri" w:hAnsi="Times New Roman" w:cs="Times New Roman"/>
          <w:sz w:val="28"/>
          <w:szCs w:val="28"/>
        </w:rPr>
        <w:t>Домино «П</w:t>
      </w:r>
      <w:r w:rsidR="003371CE" w:rsidRPr="004523E0">
        <w:rPr>
          <w:rFonts w:ascii="Times New Roman" w:eastAsia="Calibri" w:hAnsi="Times New Roman" w:cs="Times New Roman"/>
          <w:sz w:val="28"/>
          <w:szCs w:val="28"/>
        </w:rPr>
        <w:t xml:space="preserve">риключения кота Леопольда», издательство «Степ </w:t>
      </w:r>
      <w:proofErr w:type="spellStart"/>
      <w:r w:rsidR="003371CE" w:rsidRPr="004523E0">
        <w:rPr>
          <w:rFonts w:ascii="Times New Roman" w:eastAsia="Calibri" w:hAnsi="Times New Roman" w:cs="Times New Roman"/>
          <w:sz w:val="28"/>
          <w:szCs w:val="28"/>
        </w:rPr>
        <w:t>пазл</w:t>
      </w:r>
      <w:proofErr w:type="spellEnd"/>
      <w:r w:rsidR="003371CE" w:rsidRPr="004523E0">
        <w:rPr>
          <w:rFonts w:ascii="Times New Roman" w:eastAsia="Calibri" w:hAnsi="Times New Roman" w:cs="Times New Roman"/>
          <w:sz w:val="28"/>
          <w:szCs w:val="28"/>
        </w:rPr>
        <w:t>»;</w:t>
      </w:r>
    </w:p>
    <w:p w:rsidR="003371CE" w:rsidRPr="004523E0" w:rsidRDefault="003371CE" w:rsidP="004523E0">
      <w:pPr>
        <w:pStyle w:val="a3"/>
        <w:numPr>
          <w:ilvl w:val="0"/>
          <w:numId w:val="29"/>
        </w:numPr>
        <w:rPr>
          <w:rFonts w:ascii="Times New Roman" w:eastAsia="Calibri" w:hAnsi="Times New Roman" w:cs="Times New Roman"/>
          <w:sz w:val="28"/>
          <w:szCs w:val="28"/>
        </w:rPr>
      </w:pPr>
      <w:r w:rsidRPr="004523E0">
        <w:rPr>
          <w:rFonts w:ascii="Times New Roman" w:eastAsia="Calibri" w:hAnsi="Times New Roman" w:cs="Times New Roman"/>
          <w:sz w:val="28"/>
          <w:szCs w:val="28"/>
        </w:rPr>
        <w:t>«</w:t>
      </w:r>
      <w:proofErr w:type="spellStart"/>
      <w:r w:rsidRPr="004523E0">
        <w:rPr>
          <w:rFonts w:ascii="Times New Roman" w:eastAsia="Calibri" w:hAnsi="Times New Roman" w:cs="Times New Roman"/>
          <w:sz w:val="28"/>
          <w:szCs w:val="28"/>
        </w:rPr>
        <w:t>Доминошки</w:t>
      </w:r>
      <w:proofErr w:type="spellEnd"/>
      <w:r w:rsidRPr="004523E0">
        <w:rPr>
          <w:rFonts w:ascii="Times New Roman" w:eastAsia="Calibri" w:hAnsi="Times New Roman" w:cs="Times New Roman"/>
          <w:sz w:val="28"/>
          <w:szCs w:val="28"/>
        </w:rPr>
        <w:t xml:space="preserve"> для крошки», ООО « Десятое королевство»;</w:t>
      </w:r>
    </w:p>
    <w:p w:rsidR="003371CE" w:rsidRPr="004523E0" w:rsidRDefault="004523E0" w:rsidP="004523E0">
      <w:pPr>
        <w:pStyle w:val="a3"/>
        <w:numPr>
          <w:ilvl w:val="0"/>
          <w:numId w:val="29"/>
        </w:numPr>
        <w:rPr>
          <w:rFonts w:ascii="Times New Roman" w:eastAsia="Calibri" w:hAnsi="Times New Roman" w:cs="Times New Roman"/>
          <w:sz w:val="28"/>
          <w:szCs w:val="28"/>
        </w:rPr>
      </w:pPr>
      <w:r>
        <w:rPr>
          <w:rFonts w:ascii="Times New Roman" w:eastAsia="Calibri" w:hAnsi="Times New Roman" w:cs="Times New Roman"/>
          <w:sz w:val="28"/>
          <w:szCs w:val="28"/>
        </w:rPr>
        <w:t>Мини-игры « И</w:t>
      </w:r>
      <w:r w:rsidR="003371CE" w:rsidRPr="004523E0">
        <w:rPr>
          <w:rFonts w:ascii="Times New Roman" w:eastAsia="Calibri" w:hAnsi="Times New Roman" w:cs="Times New Roman"/>
          <w:sz w:val="28"/>
          <w:szCs w:val="28"/>
        </w:rPr>
        <w:t>грушки», ООО «Дрофа-медиа»;</w:t>
      </w:r>
    </w:p>
    <w:p w:rsidR="003371CE" w:rsidRPr="004523E0" w:rsidRDefault="004523E0" w:rsidP="004523E0">
      <w:pPr>
        <w:pStyle w:val="a3"/>
        <w:numPr>
          <w:ilvl w:val="0"/>
          <w:numId w:val="29"/>
        </w:numPr>
        <w:rPr>
          <w:rFonts w:ascii="Times New Roman" w:eastAsia="Calibri" w:hAnsi="Times New Roman" w:cs="Times New Roman"/>
          <w:sz w:val="28"/>
          <w:szCs w:val="28"/>
        </w:rPr>
      </w:pPr>
      <w:r>
        <w:rPr>
          <w:rFonts w:ascii="Times New Roman" w:eastAsia="Calibri" w:hAnsi="Times New Roman" w:cs="Times New Roman"/>
          <w:sz w:val="28"/>
          <w:szCs w:val="28"/>
        </w:rPr>
        <w:t>Игра «П</w:t>
      </w:r>
      <w:r w:rsidR="003371CE" w:rsidRPr="004523E0">
        <w:rPr>
          <w:rFonts w:ascii="Times New Roman" w:eastAsia="Calibri" w:hAnsi="Times New Roman" w:cs="Times New Roman"/>
          <w:sz w:val="28"/>
          <w:szCs w:val="28"/>
        </w:rPr>
        <w:t>одарки малышам», ИД «</w:t>
      </w:r>
      <w:proofErr w:type="spellStart"/>
      <w:r w:rsidR="003371CE" w:rsidRPr="004523E0">
        <w:rPr>
          <w:rFonts w:ascii="Times New Roman" w:eastAsia="Calibri" w:hAnsi="Times New Roman" w:cs="Times New Roman"/>
          <w:sz w:val="28"/>
          <w:szCs w:val="28"/>
        </w:rPr>
        <w:t>Астрель</w:t>
      </w:r>
      <w:proofErr w:type="spellEnd"/>
      <w:r w:rsidR="003371CE" w:rsidRPr="004523E0">
        <w:rPr>
          <w:rFonts w:ascii="Times New Roman" w:eastAsia="Calibri" w:hAnsi="Times New Roman" w:cs="Times New Roman"/>
          <w:sz w:val="28"/>
          <w:szCs w:val="28"/>
        </w:rPr>
        <w:t>»;</w:t>
      </w:r>
    </w:p>
    <w:p w:rsidR="003371CE" w:rsidRPr="004523E0" w:rsidRDefault="004523E0" w:rsidP="004523E0">
      <w:pPr>
        <w:pStyle w:val="a3"/>
        <w:numPr>
          <w:ilvl w:val="0"/>
          <w:numId w:val="29"/>
        </w:numPr>
        <w:rPr>
          <w:rFonts w:ascii="Times New Roman" w:eastAsia="Calibri" w:hAnsi="Times New Roman" w:cs="Times New Roman"/>
          <w:sz w:val="28"/>
          <w:szCs w:val="28"/>
        </w:rPr>
      </w:pPr>
      <w:r>
        <w:rPr>
          <w:rFonts w:ascii="Times New Roman" w:eastAsia="Calibri" w:hAnsi="Times New Roman" w:cs="Times New Roman"/>
          <w:sz w:val="28"/>
          <w:szCs w:val="28"/>
        </w:rPr>
        <w:t>Игра «А</w:t>
      </w:r>
      <w:r w:rsidR="003371CE" w:rsidRPr="004523E0">
        <w:rPr>
          <w:rFonts w:ascii="Times New Roman" w:eastAsia="Calibri" w:hAnsi="Times New Roman" w:cs="Times New Roman"/>
          <w:sz w:val="28"/>
          <w:szCs w:val="28"/>
        </w:rPr>
        <w:t>збука умного малыша», ООО «Оригами», 2012 г.;</w:t>
      </w:r>
    </w:p>
    <w:p w:rsidR="003371CE" w:rsidRPr="004523E0" w:rsidRDefault="003371CE" w:rsidP="004523E0">
      <w:pPr>
        <w:pStyle w:val="a3"/>
        <w:numPr>
          <w:ilvl w:val="0"/>
          <w:numId w:val="29"/>
        </w:numPr>
        <w:rPr>
          <w:rFonts w:ascii="Times New Roman" w:eastAsia="Calibri" w:hAnsi="Times New Roman" w:cs="Times New Roman"/>
          <w:sz w:val="28"/>
          <w:szCs w:val="28"/>
        </w:rPr>
      </w:pPr>
      <w:r w:rsidRPr="004523E0">
        <w:rPr>
          <w:rFonts w:ascii="Times New Roman" w:eastAsia="Calibri" w:hAnsi="Times New Roman" w:cs="Times New Roman"/>
          <w:sz w:val="28"/>
          <w:szCs w:val="28"/>
        </w:rPr>
        <w:t>«Первая игра», ООО «Комета +», 2011 г.;</w:t>
      </w:r>
    </w:p>
    <w:p w:rsidR="003371CE" w:rsidRPr="004523E0" w:rsidRDefault="004523E0" w:rsidP="004523E0">
      <w:pPr>
        <w:pStyle w:val="a3"/>
        <w:numPr>
          <w:ilvl w:val="0"/>
          <w:numId w:val="29"/>
        </w:num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Пазл</w:t>
      </w:r>
      <w:proofErr w:type="spellEnd"/>
      <w:r>
        <w:rPr>
          <w:rFonts w:ascii="Times New Roman" w:eastAsia="Calibri" w:hAnsi="Times New Roman" w:cs="Times New Roman"/>
          <w:sz w:val="28"/>
          <w:szCs w:val="28"/>
        </w:rPr>
        <w:t xml:space="preserve"> «В</w:t>
      </w:r>
      <w:r w:rsidR="003371CE" w:rsidRPr="004523E0">
        <w:rPr>
          <w:rFonts w:ascii="Times New Roman" w:eastAsia="Calibri" w:hAnsi="Times New Roman" w:cs="Times New Roman"/>
          <w:sz w:val="28"/>
          <w:szCs w:val="28"/>
        </w:rPr>
        <w:t>ремена года», ООО «</w:t>
      </w:r>
      <w:proofErr w:type="spellStart"/>
      <w:r w:rsidR="003371CE" w:rsidRPr="004523E0">
        <w:rPr>
          <w:rFonts w:ascii="Times New Roman" w:eastAsia="Calibri" w:hAnsi="Times New Roman" w:cs="Times New Roman"/>
          <w:sz w:val="28"/>
          <w:szCs w:val="28"/>
        </w:rPr>
        <w:t>Принт</w:t>
      </w:r>
      <w:proofErr w:type="spellEnd"/>
      <w:r w:rsidR="003371CE" w:rsidRPr="004523E0">
        <w:rPr>
          <w:rFonts w:ascii="Times New Roman" w:eastAsia="Calibri" w:hAnsi="Times New Roman" w:cs="Times New Roman"/>
          <w:sz w:val="28"/>
          <w:szCs w:val="28"/>
        </w:rPr>
        <w:t>-сервис»;</w:t>
      </w:r>
    </w:p>
    <w:p w:rsidR="003371CE" w:rsidRPr="004523E0" w:rsidRDefault="003371CE" w:rsidP="004523E0">
      <w:pPr>
        <w:pStyle w:val="a3"/>
        <w:numPr>
          <w:ilvl w:val="0"/>
          <w:numId w:val="29"/>
        </w:numPr>
        <w:rPr>
          <w:rFonts w:ascii="Times New Roman" w:eastAsia="Calibri" w:hAnsi="Times New Roman" w:cs="Times New Roman"/>
          <w:sz w:val="28"/>
          <w:szCs w:val="28"/>
        </w:rPr>
      </w:pPr>
      <w:r w:rsidRPr="004523E0">
        <w:rPr>
          <w:rFonts w:ascii="Times New Roman" w:eastAsia="Calibri" w:hAnsi="Times New Roman" w:cs="Times New Roman"/>
          <w:sz w:val="28"/>
          <w:szCs w:val="28"/>
        </w:rPr>
        <w:t>Деревянные логические картинки;</w:t>
      </w:r>
    </w:p>
    <w:p w:rsidR="003371CE" w:rsidRPr="004523E0" w:rsidRDefault="004523E0" w:rsidP="004523E0">
      <w:pPr>
        <w:pStyle w:val="a3"/>
        <w:numPr>
          <w:ilvl w:val="0"/>
          <w:numId w:val="29"/>
        </w:numPr>
        <w:rPr>
          <w:rFonts w:ascii="Times New Roman" w:eastAsia="Calibri" w:hAnsi="Times New Roman" w:cs="Times New Roman"/>
          <w:sz w:val="28"/>
          <w:szCs w:val="28"/>
        </w:rPr>
      </w:pPr>
      <w:r>
        <w:rPr>
          <w:rFonts w:ascii="Times New Roman" w:eastAsia="Calibri" w:hAnsi="Times New Roman" w:cs="Times New Roman"/>
          <w:sz w:val="28"/>
          <w:szCs w:val="28"/>
        </w:rPr>
        <w:t>Игра « Л</w:t>
      </w:r>
      <w:r w:rsidR="003371CE" w:rsidRPr="004523E0">
        <w:rPr>
          <w:rFonts w:ascii="Times New Roman" w:eastAsia="Calibri" w:hAnsi="Times New Roman" w:cs="Times New Roman"/>
          <w:sz w:val="28"/>
          <w:szCs w:val="28"/>
        </w:rPr>
        <w:t>огический поезд</w:t>
      </w:r>
      <w:r>
        <w:rPr>
          <w:rFonts w:ascii="Times New Roman" w:eastAsia="Calibri" w:hAnsi="Times New Roman" w:cs="Times New Roman"/>
          <w:sz w:val="28"/>
          <w:szCs w:val="28"/>
        </w:rPr>
        <w:t>»</w:t>
      </w:r>
      <w:r w:rsidR="003371CE" w:rsidRPr="004523E0">
        <w:rPr>
          <w:rFonts w:ascii="Times New Roman" w:eastAsia="Calibri" w:hAnsi="Times New Roman" w:cs="Times New Roman"/>
          <w:sz w:val="28"/>
          <w:szCs w:val="28"/>
        </w:rPr>
        <w:t>;</w:t>
      </w:r>
    </w:p>
    <w:p w:rsidR="003371CE" w:rsidRPr="004523E0" w:rsidRDefault="004523E0" w:rsidP="004523E0">
      <w:pPr>
        <w:pStyle w:val="a3"/>
        <w:numPr>
          <w:ilvl w:val="0"/>
          <w:numId w:val="29"/>
        </w:numPr>
        <w:rPr>
          <w:rFonts w:ascii="Times New Roman" w:eastAsia="Calibri" w:hAnsi="Times New Roman" w:cs="Times New Roman"/>
          <w:sz w:val="28"/>
          <w:szCs w:val="28"/>
        </w:rPr>
      </w:pPr>
      <w:r>
        <w:rPr>
          <w:rFonts w:ascii="Times New Roman" w:eastAsia="Calibri" w:hAnsi="Times New Roman" w:cs="Times New Roman"/>
          <w:sz w:val="28"/>
          <w:szCs w:val="28"/>
        </w:rPr>
        <w:t>Игра «П</w:t>
      </w:r>
      <w:r w:rsidR="003371CE" w:rsidRPr="004523E0">
        <w:rPr>
          <w:rFonts w:ascii="Times New Roman" w:eastAsia="Calibri" w:hAnsi="Times New Roman" w:cs="Times New Roman"/>
          <w:sz w:val="28"/>
          <w:szCs w:val="28"/>
        </w:rPr>
        <w:t>оловинки»;</w:t>
      </w:r>
    </w:p>
    <w:p w:rsidR="003371CE" w:rsidRPr="004523E0" w:rsidRDefault="004523E0" w:rsidP="004523E0">
      <w:pPr>
        <w:pStyle w:val="a3"/>
        <w:numPr>
          <w:ilvl w:val="0"/>
          <w:numId w:val="29"/>
        </w:numPr>
        <w:rPr>
          <w:rFonts w:ascii="Times New Roman" w:eastAsia="Calibri" w:hAnsi="Times New Roman" w:cs="Times New Roman"/>
          <w:sz w:val="28"/>
          <w:szCs w:val="28"/>
        </w:rPr>
      </w:pPr>
      <w:r>
        <w:rPr>
          <w:rFonts w:ascii="Times New Roman" w:eastAsia="Calibri" w:hAnsi="Times New Roman" w:cs="Times New Roman"/>
          <w:sz w:val="28"/>
          <w:szCs w:val="28"/>
        </w:rPr>
        <w:t>Тестовые игры «Память», «В</w:t>
      </w:r>
      <w:r w:rsidR="003371CE" w:rsidRPr="004523E0">
        <w:rPr>
          <w:rFonts w:ascii="Times New Roman" w:eastAsia="Calibri" w:hAnsi="Times New Roman" w:cs="Times New Roman"/>
          <w:sz w:val="28"/>
          <w:szCs w:val="28"/>
        </w:rPr>
        <w:t>нимание», Издательство «Ранок» 2005 г.;</w:t>
      </w:r>
    </w:p>
    <w:p w:rsidR="004523E0" w:rsidRPr="004523E0" w:rsidRDefault="004523E0" w:rsidP="004523E0">
      <w:pPr>
        <w:pStyle w:val="a3"/>
        <w:numPr>
          <w:ilvl w:val="0"/>
          <w:numId w:val="29"/>
        </w:numPr>
        <w:rPr>
          <w:rFonts w:ascii="Times New Roman" w:eastAsia="Calibri" w:hAnsi="Times New Roman" w:cs="Times New Roman"/>
          <w:sz w:val="28"/>
          <w:szCs w:val="28"/>
        </w:rPr>
      </w:pPr>
      <w:r w:rsidRPr="004523E0">
        <w:rPr>
          <w:rFonts w:ascii="Times New Roman" w:eastAsia="Calibri" w:hAnsi="Times New Roman" w:cs="Times New Roman"/>
          <w:sz w:val="28"/>
          <w:szCs w:val="28"/>
        </w:rPr>
        <w:t>Лото «Мы играем в магазин», «Мамины помощники», «Откуда это»;</w:t>
      </w:r>
      <w:r w:rsidR="003371CE" w:rsidRPr="004523E0">
        <w:rPr>
          <w:rFonts w:ascii="Times New Roman" w:eastAsia="Calibri" w:hAnsi="Times New Roman" w:cs="Times New Roman"/>
          <w:sz w:val="28"/>
          <w:szCs w:val="28"/>
        </w:rPr>
        <w:t xml:space="preserve"> </w:t>
      </w:r>
    </w:p>
    <w:p w:rsidR="003371CE" w:rsidRDefault="004523E0" w:rsidP="004523E0">
      <w:pPr>
        <w:pStyle w:val="a3"/>
        <w:numPr>
          <w:ilvl w:val="0"/>
          <w:numId w:val="29"/>
        </w:numPr>
        <w:rPr>
          <w:rFonts w:ascii="Times New Roman" w:eastAsia="Calibri" w:hAnsi="Times New Roman" w:cs="Times New Roman"/>
          <w:sz w:val="28"/>
          <w:szCs w:val="28"/>
        </w:rPr>
      </w:pPr>
      <w:r>
        <w:rPr>
          <w:rFonts w:ascii="Times New Roman" w:eastAsia="Calibri" w:hAnsi="Times New Roman" w:cs="Times New Roman"/>
          <w:sz w:val="28"/>
          <w:szCs w:val="28"/>
        </w:rPr>
        <w:t>Мозаика – 2 вида и др.</w:t>
      </w:r>
    </w:p>
    <w:p w:rsidR="003371CE" w:rsidRPr="002A1AC8" w:rsidRDefault="003371CE" w:rsidP="003371CE">
      <w:pPr>
        <w:spacing w:line="240" w:lineRule="auto"/>
        <w:rPr>
          <w:rFonts w:ascii="Times New Roman" w:eastAsia="Calibri" w:hAnsi="Times New Roman" w:cs="Times New Roman"/>
          <w:sz w:val="36"/>
          <w:szCs w:val="36"/>
        </w:rPr>
      </w:pPr>
      <w:r w:rsidRPr="002A1AC8">
        <w:rPr>
          <w:rFonts w:ascii="Times New Roman" w:eastAsia="Calibri" w:hAnsi="Times New Roman" w:cs="Times New Roman"/>
          <w:b/>
          <w:sz w:val="36"/>
          <w:szCs w:val="36"/>
        </w:rPr>
        <w:lastRenderedPageBreak/>
        <w:t>Художественно-эстетическая область</w:t>
      </w:r>
      <w:r w:rsidRPr="002A1AC8">
        <w:rPr>
          <w:rFonts w:ascii="Times New Roman" w:eastAsia="Calibri" w:hAnsi="Times New Roman" w:cs="Times New Roman"/>
          <w:sz w:val="36"/>
          <w:szCs w:val="36"/>
        </w:rPr>
        <w:t>.</w:t>
      </w:r>
    </w:p>
    <w:p w:rsidR="003371CE" w:rsidRPr="002A1AC8" w:rsidRDefault="003371CE" w:rsidP="003371CE">
      <w:pPr>
        <w:shd w:val="clear" w:color="auto" w:fill="FFFFFF"/>
        <w:spacing w:after="0" w:line="240" w:lineRule="auto"/>
        <w:jc w:val="both"/>
        <w:rPr>
          <w:rFonts w:ascii="Times New Roman" w:eastAsia="Calibri" w:hAnsi="Times New Roman" w:cs="Times New Roman"/>
          <w:sz w:val="28"/>
          <w:szCs w:val="28"/>
        </w:rPr>
      </w:pPr>
      <w:r>
        <w:rPr>
          <w:rFonts w:ascii="Arial" w:eastAsia="Calibri" w:hAnsi="Arial" w:cs="Arial"/>
          <w:sz w:val="24"/>
          <w:szCs w:val="24"/>
        </w:rPr>
        <w:t xml:space="preserve"> </w:t>
      </w:r>
      <w:r w:rsidRPr="002A1AC8">
        <w:rPr>
          <w:rFonts w:ascii="Times New Roman" w:eastAsia="Calibri" w:hAnsi="Times New Roman" w:cs="Times New Roman"/>
          <w:sz w:val="28"/>
          <w:szCs w:val="28"/>
        </w:rPr>
        <w:t>Известно, что самой близкой, доступной и увлекательной деятельностью для ребёнка–дошкольника является игра. Между игрой и речью  существует двусторонняя связь: с одной стороны речь ребёнка развивается и активизируется в игре, с другой - сама игра совершенствуется под влиянием речи.</w:t>
      </w:r>
    </w:p>
    <w:p w:rsidR="003371CE" w:rsidRPr="002A1AC8" w:rsidRDefault="003371CE" w:rsidP="003371CE">
      <w:pPr>
        <w:shd w:val="clear" w:color="auto" w:fill="FFFFFF"/>
        <w:spacing w:after="0" w:line="240" w:lineRule="auto"/>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По выражению известного психолога С.Л. Рубинштейна “в игре, как в фокусе, собираются, в ней проявляются и через неё формируются все стороны психической жизни ребёнка”. Наблюдая за играющим ребёнком, можно узнать его интересы, представления об окружающей жизни, выявить особенности характера, отношение к товарищам и взрослым, уровень развития мышления и речи.</w:t>
      </w:r>
    </w:p>
    <w:p w:rsidR="003371CE" w:rsidRPr="002A1AC8" w:rsidRDefault="003371CE" w:rsidP="003371CE">
      <w:pPr>
        <w:shd w:val="clear" w:color="auto" w:fill="FFFFFF"/>
        <w:spacing w:after="120" w:line="240" w:lineRule="auto"/>
        <w:jc w:val="both"/>
        <w:rPr>
          <w:rFonts w:ascii="Times New Roman" w:eastAsia="Times New Roman" w:hAnsi="Times New Roman" w:cs="Times New Roman"/>
          <w:color w:val="000000"/>
          <w:sz w:val="28"/>
          <w:szCs w:val="28"/>
          <w:shd w:val="clear" w:color="auto" w:fill="FFFFFF"/>
          <w:lang w:eastAsia="ru-RU"/>
        </w:rPr>
      </w:pPr>
      <w:r w:rsidRPr="002A1AC8">
        <w:rPr>
          <w:rFonts w:ascii="Times New Roman" w:eastAsia="Times New Roman" w:hAnsi="Times New Roman" w:cs="Times New Roman"/>
          <w:sz w:val="28"/>
          <w:szCs w:val="28"/>
          <w:shd w:val="clear" w:color="auto" w:fill="FFFFFF"/>
          <w:lang w:eastAsia="ru-RU"/>
        </w:rPr>
        <w:t xml:space="preserve"> Вся жизнь детей насыщена игрой. Каждый ребёнок хочет сыграть свою роль. Научить ребёнка играть, брать на себя роль и действовать, вместе с тем помогая ему приобретать жизненный опыт</w:t>
      </w:r>
      <w:r w:rsidRPr="002A1AC8">
        <w:rPr>
          <w:rFonts w:ascii="Times New Roman" w:eastAsia="Times New Roman" w:hAnsi="Times New Roman" w:cs="Times New Roman"/>
          <w:color w:val="000000"/>
          <w:sz w:val="28"/>
          <w:szCs w:val="28"/>
          <w:shd w:val="clear" w:color="auto" w:fill="FFFFFF"/>
          <w:lang w:eastAsia="ru-RU"/>
        </w:rPr>
        <w:t>,- всё это помогает осуществить театр. Особая роль принадлежит театру в решении задач связанных с воспитанием и развитием дошкольника.</w:t>
      </w:r>
    </w:p>
    <w:p w:rsidR="003371CE" w:rsidRPr="002A1AC8" w:rsidRDefault="003371CE" w:rsidP="003371CE">
      <w:pPr>
        <w:spacing w:line="240" w:lineRule="auto"/>
        <w:jc w:val="both"/>
        <w:rPr>
          <w:rFonts w:ascii="Times New Roman" w:eastAsia="Calibri" w:hAnsi="Times New Roman" w:cs="Times New Roman"/>
          <w:b/>
          <w:sz w:val="28"/>
          <w:szCs w:val="28"/>
        </w:rPr>
      </w:pPr>
      <w:r w:rsidRPr="002A1AC8">
        <w:rPr>
          <w:rFonts w:ascii="Times New Roman" w:eastAsia="Calibri" w:hAnsi="Times New Roman" w:cs="Times New Roman"/>
          <w:b/>
          <w:sz w:val="28"/>
          <w:szCs w:val="28"/>
        </w:rPr>
        <w:t>Целью данной области является:</w:t>
      </w:r>
    </w:p>
    <w:p w:rsidR="003371CE" w:rsidRPr="002A1AC8" w:rsidRDefault="003371CE" w:rsidP="003371CE">
      <w:pPr>
        <w:pStyle w:val="a3"/>
        <w:numPr>
          <w:ilvl w:val="0"/>
          <w:numId w:val="11"/>
        </w:numPr>
        <w:spacing w:line="240" w:lineRule="auto"/>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закрепление умений и навыков в рисовании, лепке, аппликации. Приобщения к изобразительному искусству способствуют развитию продуктивной деятельности детей и развитию детского творчества развитие музыкально-сенсорных способностей и творческих проявлений в музыкальной деятельности. </w:t>
      </w:r>
    </w:p>
    <w:p w:rsidR="003371CE" w:rsidRPr="002A1AC8" w:rsidRDefault="003371CE" w:rsidP="003371CE">
      <w:pPr>
        <w:pStyle w:val="a3"/>
        <w:numPr>
          <w:ilvl w:val="0"/>
          <w:numId w:val="11"/>
        </w:numPr>
        <w:spacing w:line="240" w:lineRule="auto"/>
        <w:jc w:val="both"/>
        <w:rPr>
          <w:rFonts w:ascii="Times New Roman" w:eastAsia="Calibri" w:hAnsi="Times New Roman" w:cs="Times New Roman"/>
          <w:color w:val="000000"/>
          <w:sz w:val="28"/>
          <w:szCs w:val="28"/>
        </w:rPr>
      </w:pPr>
      <w:r w:rsidRPr="002A1AC8">
        <w:rPr>
          <w:rFonts w:ascii="Times New Roman" w:eastAsia="Calibri" w:hAnsi="Times New Roman" w:cs="Times New Roman"/>
          <w:sz w:val="28"/>
          <w:szCs w:val="28"/>
        </w:rPr>
        <w:t xml:space="preserve">формирование  </w:t>
      </w:r>
      <w:r w:rsidRPr="002A1AC8">
        <w:rPr>
          <w:rFonts w:ascii="Times New Roman" w:eastAsia="Calibri" w:hAnsi="Times New Roman" w:cs="Times New Roman"/>
          <w:color w:val="000000"/>
          <w:sz w:val="28"/>
          <w:szCs w:val="28"/>
        </w:rPr>
        <w:t>чувства собственного достоинства, умения  быть свободным и уверенным,  способным на собственный выбор. Воспитание  уважения  к другим, умения  с пониманием относиться к окружающим.</w:t>
      </w:r>
    </w:p>
    <w:p w:rsidR="003371CE" w:rsidRPr="002A1AC8" w:rsidRDefault="003371CE" w:rsidP="003371CE">
      <w:pPr>
        <w:pStyle w:val="a3"/>
        <w:numPr>
          <w:ilvl w:val="0"/>
          <w:numId w:val="11"/>
        </w:numPr>
        <w:spacing w:line="240" w:lineRule="auto"/>
        <w:rPr>
          <w:rFonts w:ascii="Times New Roman" w:eastAsia="Calibri" w:hAnsi="Times New Roman" w:cs="Times New Roman"/>
          <w:sz w:val="28"/>
          <w:szCs w:val="28"/>
        </w:rPr>
      </w:pPr>
      <w:r w:rsidRPr="002A1AC8">
        <w:rPr>
          <w:rFonts w:ascii="Times New Roman" w:eastAsia="Calibri" w:hAnsi="Times New Roman" w:cs="Times New Roman"/>
          <w:sz w:val="28"/>
          <w:szCs w:val="28"/>
        </w:rPr>
        <w:t>развитие  музыкально — художественной деятельности; приобщение к музыкальному искусству.</w:t>
      </w:r>
    </w:p>
    <w:p w:rsidR="003371CE" w:rsidRPr="002A1AC8" w:rsidRDefault="003371CE" w:rsidP="003371CE">
      <w:pPr>
        <w:autoSpaceDE w:val="0"/>
        <w:spacing w:line="240" w:lineRule="auto"/>
        <w:ind w:firstLine="426"/>
        <w:rPr>
          <w:rFonts w:ascii="Times New Roman" w:eastAsia="Calibri" w:hAnsi="Times New Roman" w:cs="Times New Roman"/>
          <w:b/>
          <w:sz w:val="28"/>
          <w:szCs w:val="28"/>
        </w:rPr>
      </w:pPr>
      <w:r w:rsidRPr="002A1AC8">
        <w:rPr>
          <w:rFonts w:ascii="Times New Roman" w:eastAsia="Calibri" w:hAnsi="Times New Roman" w:cs="Times New Roman"/>
          <w:b/>
          <w:sz w:val="28"/>
          <w:szCs w:val="28"/>
        </w:rPr>
        <w:t xml:space="preserve">Здесь собраны: </w:t>
      </w:r>
    </w:p>
    <w:p w:rsidR="003371CE" w:rsidRPr="004523E0" w:rsidRDefault="003371CE" w:rsidP="004523E0">
      <w:pPr>
        <w:pStyle w:val="a3"/>
        <w:numPr>
          <w:ilvl w:val="0"/>
          <w:numId w:val="30"/>
        </w:numPr>
        <w:autoSpaceDE w:val="0"/>
        <w:spacing w:line="240" w:lineRule="auto"/>
        <w:rPr>
          <w:rFonts w:ascii="Times New Roman" w:eastAsia="Calibri" w:hAnsi="Times New Roman" w:cs="Times New Roman"/>
          <w:sz w:val="28"/>
          <w:szCs w:val="28"/>
        </w:rPr>
      </w:pPr>
      <w:r w:rsidRPr="004523E0">
        <w:rPr>
          <w:rFonts w:ascii="Times New Roman" w:eastAsia="Calibri" w:hAnsi="Times New Roman" w:cs="Times New Roman"/>
          <w:sz w:val="28"/>
          <w:szCs w:val="28"/>
        </w:rPr>
        <w:t>изображения народного творчества (издательство «Стрекоза», 2011 г.)</w:t>
      </w:r>
      <w:r w:rsidR="004523E0">
        <w:rPr>
          <w:rFonts w:ascii="Times New Roman" w:eastAsia="Calibri" w:hAnsi="Times New Roman" w:cs="Times New Roman"/>
          <w:sz w:val="28"/>
          <w:szCs w:val="28"/>
        </w:rPr>
        <w:t>;</w:t>
      </w:r>
      <w:r w:rsidRPr="004523E0">
        <w:rPr>
          <w:rFonts w:ascii="Times New Roman" w:eastAsia="Calibri" w:hAnsi="Times New Roman" w:cs="Times New Roman"/>
          <w:sz w:val="28"/>
          <w:szCs w:val="28"/>
        </w:rPr>
        <w:t xml:space="preserve"> </w:t>
      </w:r>
    </w:p>
    <w:p w:rsidR="003371CE" w:rsidRPr="004523E0" w:rsidRDefault="003371CE" w:rsidP="004523E0">
      <w:pPr>
        <w:pStyle w:val="a3"/>
        <w:numPr>
          <w:ilvl w:val="0"/>
          <w:numId w:val="30"/>
        </w:numPr>
        <w:autoSpaceDE w:val="0"/>
        <w:spacing w:line="240" w:lineRule="auto"/>
        <w:rPr>
          <w:rFonts w:ascii="Times New Roman" w:eastAsia="Calibri" w:hAnsi="Times New Roman" w:cs="Times New Roman"/>
          <w:sz w:val="28"/>
          <w:szCs w:val="28"/>
        </w:rPr>
      </w:pPr>
      <w:proofErr w:type="gramStart"/>
      <w:r w:rsidRPr="004523E0">
        <w:rPr>
          <w:rFonts w:ascii="Times New Roman" w:eastAsia="Calibri" w:hAnsi="Times New Roman" w:cs="Times New Roman"/>
          <w:sz w:val="28"/>
          <w:szCs w:val="28"/>
        </w:rPr>
        <w:t>предметы для изобразительной деятельности (карандаши, фломастеры, раскраски, трафареты, кисти, папки «наше творчество» с работами детей, баночки для воды)</w:t>
      </w:r>
      <w:r w:rsidR="004523E0">
        <w:rPr>
          <w:rFonts w:ascii="Times New Roman" w:eastAsia="Calibri" w:hAnsi="Times New Roman" w:cs="Times New Roman"/>
          <w:sz w:val="28"/>
          <w:szCs w:val="28"/>
        </w:rPr>
        <w:t>;</w:t>
      </w:r>
      <w:proofErr w:type="gramEnd"/>
    </w:p>
    <w:p w:rsidR="003371CE" w:rsidRDefault="003371CE" w:rsidP="004523E0">
      <w:pPr>
        <w:pStyle w:val="a3"/>
        <w:numPr>
          <w:ilvl w:val="0"/>
          <w:numId w:val="30"/>
        </w:numPr>
        <w:autoSpaceDE w:val="0"/>
        <w:spacing w:line="240" w:lineRule="auto"/>
        <w:rPr>
          <w:rFonts w:ascii="Times New Roman" w:eastAsia="Calibri" w:hAnsi="Times New Roman" w:cs="Times New Roman"/>
          <w:sz w:val="28"/>
          <w:szCs w:val="28"/>
        </w:rPr>
      </w:pPr>
      <w:r w:rsidRPr="004523E0">
        <w:rPr>
          <w:rFonts w:ascii="Times New Roman" w:eastAsia="Calibri" w:hAnsi="Times New Roman" w:cs="Times New Roman"/>
          <w:sz w:val="28"/>
          <w:szCs w:val="28"/>
        </w:rPr>
        <w:t>наборы пластилина, гуаши, альбомы</w:t>
      </w:r>
      <w:r w:rsidR="004523E0">
        <w:rPr>
          <w:rFonts w:ascii="Times New Roman" w:eastAsia="Calibri" w:hAnsi="Times New Roman" w:cs="Times New Roman"/>
          <w:sz w:val="28"/>
          <w:szCs w:val="28"/>
        </w:rPr>
        <w:t>;</w:t>
      </w:r>
      <w:r w:rsidRPr="004523E0">
        <w:rPr>
          <w:rFonts w:ascii="Times New Roman" w:eastAsia="Calibri" w:hAnsi="Times New Roman" w:cs="Times New Roman"/>
          <w:sz w:val="28"/>
          <w:szCs w:val="28"/>
        </w:rPr>
        <w:t xml:space="preserve"> </w:t>
      </w:r>
    </w:p>
    <w:p w:rsidR="00E708DD" w:rsidRDefault="00E708DD" w:rsidP="004523E0">
      <w:pPr>
        <w:pStyle w:val="a3"/>
        <w:numPr>
          <w:ilvl w:val="0"/>
          <w:numId w:val="30"/>
        </w:numPr>
        <w:autoSpaceDE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наглядные пособия с изображением музыкальных инструментов;</w:t>
      </w:r>
    </w:p>
    <w:p w:rsidR="00E708DD" w:rsidRPr="004523E0" w:rsidRDefault="00E708DD" w:rsidP="004523E0">
      <w:pPr>
        <w:pStyle w:val="a3"/>
        <w:numPr>
          <w:ilvl w:val="0"/>
          <w:numId w:val="30"/>
        </w:numPr>
        <w:autoSpaceDE w:val="0"/>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книга с детскими песенками;</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t>металлофон 2 шт.</w:t>
      </w:r>
      <w:r w:rsidR="004523E0">
        <w:rPr>
          <w:rFonts w:ascii="Times New Roman" w:eastAsia="Calibri" w:hAnsi="Times New Roman" w:cs="Times New Roman"/>
          <w:sz w:val="28"/>
          <w:szCs w:val="28"/>
        </w:rPr>
        <w:t>;</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t>губная гармошка</w:t>
      </w:r>
      <w:r w:rsidR="004523E0">
        <w:rPr>
          <w:rFonts w:ascii="Times New Roman" w:eastAsia="Calibri" w:hAnsi="Times New Roman" w:cs="Times New Roman"/>
          <w:sz w:val="28"/>
          <w:szCs w:val="28"/>
        </w:rPr>
        <w:t>;</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t>дудка 2 шт.</w:t>
      </w:r>
      <w:r w:rsidR="004523E0">
        <w:rPr>
          <w:rFonts w:ascii="Times New Roman" w:eastAsia="Calibri" w:hAnsi="Times New Roman" w:cs="Times New Roman"/>
          <w:sz w:val="28"/>
          <w:szCs w:val="28"/>
        </w:rPr>
        <w:t>;</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t>погремушки</w:t>
      </w:r>
      <w:r w:rsidR="004523E0">
        <w:rPr>
          <w:rFonts w:ascii="Times New Roman" w:eastAsia="Calibri" w:hAnsi="Times New Roman" w:cs="Times New Roman"/>
          <w:sz w:val="28"/>
          <w:szCs w:val="28"/>
        </w:rPr>
        <w:t>;</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t>бубен</w:t>
      </w:r>
      <w:r w:rsidR="004523E0">
        <w:rPr>
          <w:rFonts w:ascii="Times New Roman" w:eastAsia="Calibri" w:hAnsi="Times New Roman" w:cs="Times New Roman"/>
          <w:sz w:val="28"/>
          <w:szCs w:val="28"/>
        </w:rPr>
        <w:t>;</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t>ложки</w:t>
      </w:r>
      <w:r w:rsidR="004523E0">
        <w:rPr>
          <w:rFonts w:ascii="Times New Roman" w:eastAsia="Calibri" w:hAnsi="Times New Roman" w:cs="Times New Roman"/>
          <w:sz w:val="28"/>
          <w:szCs w:val="28"/>
        </w:rPr>
        <w:t>;</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t>неваляшки 2 шт.</w:t>
      </w:r>
      <w:r w:rsidR="004523E0">
        <w:rPr>
          <w:rFonts w:ascii="Times New Roman" w:eastAsia="Calibri" w:hAnsi="Times New Roman" w:cs="Times New Roman"/>
          <w:sz w:val="28"/>
          <w:szCs w:val="28"/>
        </w:rPr>
        <w:t>;</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t>фортепиано</w:t>
      </w:r>
      <w:r w:rsidR="004523E0">
        <w:rPr>
          <w:rFonts w:ascii="Times New Roman" w:eastAsia="Calibri" w:hAnsi="Times New Roman" w:cs="Times New Roman"/>
          <w:sz w:val="28"/>
          <w:szCs w:val="28"/>
        </w:rPr>
        <w:t>;</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lastRenderedPageBreak/>
        <w:t>маски животных</w:t>
      </w:r>
      <w:r w:rsidR="004523E0">
        <w:rPr>
          <w:rFonts w:ascii="Times New Roman" w:eastAsia="Calibri" w:hAnsi="Times New Roman" w:cs="Times New Roman"/>
          <w:sz w:val="28"/>
          <w:szCs w:val="28"/>
        </w:rPr>
        <w:t>;</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t>пальчиковые и кукольные фигурки персонажей</w:t>
      </w:r>
      <w:r w:rsidR="004523E0">
        <w:rPr>
          <w:rFonts w:ascii="Times New Roman" w:eastAsia="Calibri" w:hAnsi="Times New Roman" w:cs="Times New Roman"/>
          <w:sz w:val="28"/>
          <w:szCs w:val="28"/>
        </w:rPr>
        <w:t>;</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t>театры «репка», «колобок»</w:t>
      </w:r>
      <w:r w:rsidR="004523E0">
        <w:rPr>
          <w:rFonts w:ascii="Times New Roman" w:eastAsia="Calibri" w:hAnsi="Times New Roman" w:cs="Times New Roman"/>
          <w:sz w:val="28"/>
          <w:szCs w:val="28"/>
        </w:rPr>
        <w:t>, «козленок, который считает до 10»;</w:t>
      </w:r>
    </w:p>
    <w:p w:rsidR="003371CE" w:rsidRPr="004523E0" w:rsidRDefault="003371CE" w:rsidP="004523E0">
      <w:pPr>
        <w:pStyle w:val="a3"/>
        <w:numPr>
          <w:ilvl w:val="0"/>
          <w:numId w:val="30"/>
        </w:numPr>
        <w:jc w:val="both"/>
        <w:rPr>
          <w:rFonts w:ascii="Times New Roman" w:eastAsia="Calibri" w:hAnsi="Times New Roman" w:cs="Times New Roman"/>
          <w:sz w:val="28"/>
          <w:szCs w:val="28"/>
        </w:rPr>
      </w:pPr>
      <w:r w:rsidRPr="004523E0">
        <w:rPr>
          <w:rFonts w:ascii="Times New Roman" w:eastAsia="Calibri" w:hAnsi="Times New Roman" w:cs="Times New Roman"/>
          <w:sz w:val="28"/>
          <w:szCs w:val="28"/>
        </w:rPr>
        <w:t>картонные изображения животных</w:t>
      </w:r>
      <w:r w:rsidR="004523E0">
        <w:rPr>
          <w:rFonts w:ascii="Times New Roman" w:eastAsia="Calibri" w:hAnsi="Times New Roman" w:cs="Times New Roman"/>
          <w:sz w:val="28"/>
          <w:szCs w:val="28"/>
        </w:rPr>
        <w:t>;</w:t>
      </w:r>
    </w:p>
    <w:p w:rsidR="003371CE" w:rsidRPr="004523E0" w:rsidRDefault="004523E0" w:rsidP="004523E0">
      <w:pPr>
        <w:pStyle w:val="a3"/>
        <w:numPr>
          <w:ilvl w:val="0"/>
          <w:numId w:val="30"/>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костюмы различной тематики для </w:t>
      </w:r>
      <w:proofErr w:type="spellStart"/>
      <w:r>
        <w:rPr>
          <w:rFonts w:ascii="Times New Roman" w:eastAsia="Calibri" w:hAnsi="Times New Roman" w:cs="Times New Roman"/>
          <w:sz w:val="28"/>
          <w:szCs w:val="28"/>
        </w:rPr>
        <w:t>ряжения</w:t>
      </w:r>
      <w:proofErr w:type="spellEnd"/>
      <w:r>
        <w:rPr>
          <w:rFonts w:ascii="Times New Roman" w:eastAsia="Calibri" w:hAnsi="Times New Roman" w:cs="Times New Roman"/>
          <w:sz w:val="28"/>
          <w:szCs w:val="28"/>
        </w:rPr>
        <w:t xml:space="preserve"> детей.</w:t>
      </w:r>
    </w:p>
    <w:p w:rsidR="003371CE" w:rsidRPr="002A1AC8" w:rsidRDefault="003371CE" w:rsidP="003371CE">
      <w:pPr>
        <w:shd w:val="clear" w:color="auto" w:fill="FFFFFF"/>
        <w:spacing w:after="0" w:line="270" w:lineRule="atLeast"/>
        <w:jc w:val="both"/>
        <w:rPr>
          <w:rFonts w:ascii="Times New Roman" w:eastAsia="Times New Roman" w:hAnsi="Times New Roman" w:cs="Times New Roman"/>
          <w:b/>
          <w:sz w:val="36"/>
          <w:szCs w:val="36"/>
          <w:lang w:eastAsia="ru-RU"/>
        </w:rPr>
      </w:pPr>
      <w:r w:rsidRPr="002A1AC8">
        <w:rPr>
          <w:rFonts w:ascii="Times New Roman" w:eastAsia="Times New Roman" w:hAnsi="Times New Roman" w:cs="Times New Roman"/>
          <w:b/>
          <w:sz w:val="36"/>
          <w:szCs w:val="36"/>
          <w:lang w:eastAsia="ru-RU"/>
        </w:rPr>
        <w:t>Центр ролевых игр для девочек</w:t>
      </w:r>
      <w:r w:rsidRPr="002A1AC8">
        <w:rPr>
          <w:rFonts w:ascii="Times New Roman" w:eastAsia="Times New Roman" w:hAnsi="Times New Roman" w:cs="Times New Roman"/>
          <w:sz w:val="36"/>
          <w:szCs w:val="36"/>
          <w:lang w:eastAsia="ru-RU"/>
        </w:rPr>
        <w:t>.</w:t>
      </w:r>
      <w:r w:rsidRPr="002A1AC8">
        <w:rPr>
          <w:rFonts w:ascii="Times New Roman" w:eastAsia="Times New Roman" w:hAnsi="Times New Roman" w:cs="Times New Roman"/>
          <w:b/>
          <w:sz w:val="36"/>
          <w:szCs w:val="36"/>
          <w:lang w:eastAsia="ru-RU"/>
        </w:rPr>
        <w:t xml:space="preserve"> </w:t>
      </w:r>
    </w:p>
    <w:p w:rsidR="003371CE" w:rsidRDefault="003371CE" w:rsidP="003371CE">
      <w:pPr>
        <w:shd w:val="clear" w:color="auto" w:fill="FFFFFF"/>
        <w:spacing w:after="0" w:line="270" w:lineRule="atLeast"/>
        <w:jc w:val="both"/>
        <w:rPr>
          <w:rFonts w:ascii="Arial" w:eastAsia="Times New Roman" w:hAnsi="Arial" w:cs="Arial"/>
          <w:sz w:val="24"/>
          <w:szCs w:val="24"/>
          <w:lang w:eastAsia="ru-RU"/>
        </w:rPr>
      </w:pPr>
    </w:p>
    <w:p w:rsidR="003371CE" w:rsidRPr="002A1AC8" w:rsidRDefault="003371CE" w:rsidP="003371CE">
      <w:pPr>
        <w:shd w:val="clear" w:color="auto" w:fill="FFFFFF"/>
        <w:spacing w:after="0" w:line="270" w:lineRule="atLeast"/>
        <w:jc w:val="both"/>
        <w:rPr>
          <w:rFonts w:ascii="Times New Roman" w:eastAsia="Times New Roman" w:hAnsi="Times New Roman" w:cs="Times New Roman"/>
          <w:sz w:val="28"/>
          <w:szCs w:val="28"/>
          <w:lang w:eastAsia="ru-RU"/>
        </w:rPr>
      </w:pPr>
      <w:r w:rsidRPr="002A1AC8">
        <w:rPr>
          <w:rFonts w:ascii="Times New Roman" w:eastAsia="Times New Roman" w:hAnsi="Times New Roman" w:cs="Times New Roman"/>
          <w:sz w:val="28"/>
          <w:szCs w:val="28"/>
          <w:lang w:eastAsia="ru-RU"/>
        </w:rPr>
        <w:t xml:space="preserve">Сюжетно-ролевые игры являются составной частью общего игрового пространства группы. Одной из главных задач, стоящих перед педагогическим коллективом - защита дошкольников от чрезмерной перегрузки. Поэтому в ДОУ уделяется особое внимание развитию игровой деятельности. В игровой среде группы  созданы условия для популярных у современных дошкольников сюжетных игр: кухня, парикмахерская, больница.     </w:t>
      </w:r>
    </w:p>
    <w:p w:rsidR="003371CE" w:rsidRPr="002A1AC8" w:rsidRDefault="003371CE" w:rsidP="003371CE">
      <w:pPr>
        <w:contextualSpacing/>
        <w:jc w:val="both"/>
        <w:rPr>
          <w:rFonts w:ascii="Times New Roman" w:eastAsia="Times New Roman" w:hAnsi="Times New Roman" w:cs="Times New Roman"/>
          <w:sz w:val="28"/>
          <w:szCs w:val="28"/>
          <w:lang w:eastAsia="ru-RU"/>
        </w:rPr>
      </w:pPr>
    </w:p>
    <w:p w:rsidR="003371CE" w:rsidRPr="004523E0" w:rsidRDefault="004523E0" w:rsidP="003371CE">
      <w:pPr>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Оснащен:</w:t>
      </w:r>
    </w:p>
    <w:p w:rsidR="003371CE" w:rsidRPr="002A1AC8" w:rsidRDefault="00E708DD" w:rsidP="004523E0">
      <w:pPr>
        <w:numPr>
          <w:ilvl w:val="0"/>
          <w:numId w:val="31"/>
        </w:numPr>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Р</w:t>
      </w:r>
      <w:r w:rsidR="004523E0">
        <w:rPr>
          <w:rFonts w:ascii="Times New Roman" w:eastAsia="Calibri" w:hAnsi="Times New Roman" w:cs="Times New Roman"/>
          <w:sz w:val="28"/>
          <w:szCs w:val="28"/>
        </w:rPr>
        <w:t>азноразмерные</w:t>
      </w:r>
      <w:proofErr w:type="spellEnd"/>
      <w:r w:rsidR="004523E0">
        <w:rPr>
          <w:rFonts w:ascii="Times New Roman" w:eastAsia="Calibri" w:hAnsi="Times New Roman" w:cs="Times New Roman"/>
          <w:sz w:val="28"/>
          <w:szCs w:val="28"/>
        </w:rPr>
        <w:t xml:space="preserve"> куклы;</w:t>
      </w:r>
    </w:p>
    <w:p w:rsidR="003371CE" w:rsidRPr="002A1AC8" w:rsidRDefault="00E708DD" w:rsidP="004523E0">
      <w:pPr>
        <w:numPr>
          <w:ilvl w:val="0"/>
          <w:numId w:val="3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3371CE" w:rsidRPr="002A1AC8">
        <w:rPr>
          <w:rFonts w:ascii="Times New Roman" w:eastAsia="Calibri" w:hAnsi="Times New Roman" w:cs="Times New Roman"/>
          <w:sz w:val="28"/>
          <w:szCs w:val="28"/>
        </w:rPr>
        <w:t>ухонная и столовая посуда</w:t>
      </w:r>
      <w:r w:rsidR="004523E0">
        <w:rPr>
          <w:rFonts w:ascii="Times New Roman" w:eastAsia="Calibri" w:hAnsi="Times New Roman" w:cs="Times New Roman"/>
          <w:sz w:val="28"/>
          <w:szCs w:val="28"/>
        </w:rPr>
        <w:t>;</w:t>
      </w:r>
    </w:p>
    <w:p w:rsidR="003371CE" w:rsidRDefault="00E708DD" w:rsidP="00E708DD">
      <w:pPr>
        <w:numPr>
          <w:ilvl w:val="0"/>
          <w:numId w:val="31"/>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3371CE" w:rsidRPr="002A1AC8">
        <w:rPr>
          <w:rFonts w:ascii="Times New Roman" w:eastAsia="Calibri" w:hAnsi="Times New Roman" w:cs="Times New Roman"/>
          <w:sz w:val="28"/>
          <w:szCs w:val="28"/>
        </w:rPr>
        <w:t>толовые приборы для игры</w:t>
      </w:r>
      <w:r w:rsidR="004523E0">
        <w:rPr>
          <w:rFonts w:ascii="Times New Roman" w:eastAsia="Calibri" w:hAnsi="Times New Roman" w:cs="Times New Roman"/>
          <w:sz w:val="28"/>
          <w:szCs w:val="28"/>
        </w:rPr>
        <w:t>;</w:t>
      </w:r>
    </w:p>
    <w:p w:rsidR="00E708DD" w:rsidRPr="00E708DD" w:rsidRDefault="00E708DD" w:rsidP="00E708DD">
      <w:pPr>
        <w:pStyle w:val="a3"/>
        <w:numPr>
          <w:ilvl w:val="0"/>
          <w:numId w:val="31"/>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Муляжи овощей и фруктов;</w:t>
      </w:r>
    </w:p>
    <w:p w:rsidR="003371CE" w:rsidRPr="002A1AC8" w:rsidRDefault="00E708DD" w:rsidP="00E708DD">
      <w:pPr>
        <w:numPr>
          <w:ilvl w:val="0"/>
          <w:numId w:val="31"/>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Игра «П</w:t>
      </w:r>
      <w:r w:rsidR="003371CE" w:rsidRPr="002A1AC8">
        <w:rPr>
          <w:rFonts w:ascii="Times New Roman" w:eastAsia="Calibri" w:hAnsi="Times New Roman" w:cs="Times New Roman"/>
          <w:sz w:val="28"/>
          <w:szCs w:val="28"/>
        </w:rPr>
        <w:t>оловинки фруктов»</w:t>
      </w:r>
      <w:r w:rsidR="004523E0">
        <w:rPr>
          <w:rFonts w:ascii="Times New Roman" w:eastAsia="Calibri" w:hAnsi="Times New Roman" w:cs="Times New Roman"/>
          <w:sz w:val="28"/>
          <w:szCs w:val="28"/>
        </w:rPr>
        <w:t>;</w:t>
      </w:r>
    </w:p>
    <w:p w:rsidR="003371CE" w:rsidRPr="002A1AC8" w:rsidRDefault="00E708DD" w:rsidP="004523E0">
      <w:pPr>
        <w:numPr>
          <w:ilvl w:val="0"/>
          <w:numId w:val="3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4523E0">
        <w:rPr>
          <w:rFonts w:ascii="Times New Roman" w:eastAsia="Calibri" w:hAnsi="Times New Roman" w:cs="Times New Roman"/>
          <w:sz w:val="28"/>
          <w:szCs w:val="28"/>
        </w:rPr>
        <w:t>умочки;</w:t>
      </w:r>
      <w:r w:rsidR="003371CE" w:rsidRPr="002A1AC8">
        <w:rPr>
          <w:rFonts w:ascii="Times New Roman" w:eastAsia="Calibri" w:hAnsi="Times New Roman" w:cs="Times New Roman"/>
          <w:sz w:val="28"/>
          <w:szCs w:val="28"/>
        </w:rPr>
        <w:t xml:space="preserve"> </w:t>
      </w:r>
    </w:p>
    <w:p w:rsidR="003371CE" w:rsidRPr="002A1AC8" w:rsidRDefault="00E708DD" w:rsidP="004523E0">
      <w:pPr>
        <w:numPr>
          <w:ilvl w:val="0"/>
          <w:numId w:val="3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3371CE" w:rsidRPr="002A1AC8">
        <w:rPr>
          <w:rFonts w:ascii="Times New Roman" w:eastAsia="Calibri" w:hAnsi="Times New Roman" w:cs="Times New Roman"/>
          <w:sz w:val="28"/>
          <w:szCs w:val="28"/>
        </w:rPr>
        <w:t>анночки для купания кукол</w:t>
      </w:r>
      <w:r w:rsidR="004523E0">
        <w:rPr>
          <w:rFonts w:ascii="Times New Roman" w:eastAsia="Calibri" w:hAnsi="Times New Roman" w:cs="Times New Roman"/>
          <w:sz w:val="28"/>
          <w:szCs w:val="28"/>
        </w:rPr>
        <w:t>;</w:t>
      </w:r>
    </w:p>
    <w:p w:rsidR="003371CE" w:rsidRPr="002A1AC8" w:rsidRDefault="00E708DD" w:rsidP="004523E0">
      <w:pPr>
        <w:numPr>
          <w:ilvl w:val="0"/>
          <w:numId w:val="31"/>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4523E0">
        <w:rPr>
          <w:rFonts w:ascii="Times New Roman" w:eastAsia="Calibri" w:hAnsi="Times New Roman" w:cs="Times New Roman"/>
          <w:sz w:val="28"/>
          <w:szCs w:val="28"/>
        </w:rPr>
        <w:t>одуль «П</w:t>
      </w:r>
      <w:r w:rsidR="003371CE" w:rsidRPr="002A1AC8">
        <w:rPr>
          <w:rFonts w:ascii="Times New Roman" w:eastAsia="Calibri" w:hAnsi="Times New Roman" w:cs="Times New Roman"/>
          <w:sz w:val="28"/>
          <w:szCs w:val="28"/>
        </w:rPr>
        <w:t>арикмахерская» с предметами для игры (баночки из-под косметики, рас</w:t>
      </w:r>
      <w:r w:rsidR="004523E0">
        <w:rPr>
          <w:rFonts w:ascii="Times New Roman" w:eastAsia="Calibri" w:hAnsi="Times New Roman" w:cs="Times New Roman"/>
          <w:sz w:val="28"/>
          <w:szCs w:val="28"/>
        </w:rPr>
        <w:t>чески, бигуди, журналы красоты);</w:t>
      </w:r>
    </w:p>
    <w:p w:rsidR="00E708DD" w:rsidRDefault="00E708DD" w:rsidP="004523E0">
      <w:pPr>
        <w:pStyle w:val="a3"/>
        <w:numPr>
          <w:ilvl w:val="0"/>
          <w:numId w:val="31"/>
        </w:numPr>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Игра «Магазин» с товарами;</w:t>
      </w:r>
    </w:p>
    <w:p w:rsidR="00E708DD" w:rsidRDefault="00E708DD" w:rsidP="004523E0">
      <w:pPr>
        <w:pStyle w:val="a3"/>
        <w:numPr>
          <w:ilvl w:val="0"/>
          <w:numId w:val="31"/>
        </w:numPr>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Игра «Хозяюшка»;</w:t>
      </w:r>
    </w:p>
    <w:p w:rsidR="00E708DD" w:rsidRDefault="00E708DD" w:rsidP="004523E0">
      <w:pPr>
        <w:pStyle w:val="a3"/>
        <w:numPr>
          <w:ilvl w:val="0"/>
          <w:numId w:val="31"/>
        </w:numPr>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Игра «Учимся одеваться»;</w:t>
      </w:r>
    </w:p>
    <w:p w:rsidR="00E708DD" w:rsidRDefault="00E708DD" w:rsidP="004523E0">
      <w:pPr>
        <w:pStyle w:val="a3"/>
        <w:numPr>
          <w:ilvl w:val="0"/>
          <w:numId w:val="31"/>
        </w:numPr>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Игра «Грядка»;</w:t>
      </w:r>
    </w:p>
    <w:p w:rsidR="00E708DD" w:rsidRDefault="00E708DD" w:rsidP="004523E0">
      <w:pPr>
        <w:pStyle w:val="a3"/>
        <w:numPr>
          <w:ilvl w:val="0"/>
          <w:numId w:val="31"/>
        </w:numPr>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Кроватки кукольные;</w:t>
      </w:r>
    </w:p>
    <w:p w:rsidR="00E708DD" w:rsidRDefault="00E708DD" w:rsidP="004523E0">
      <w:pPr>
        <w:pStyle w:val="a3"/>
        <w:numPr>
          <w:ilvl w:val="0"/>
          <w:numId w:val="31"/>
        </w:numPr>
        <w:autoSpaceDE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Модуль «Кухня».</w:t>
      </w:r>
    </w:p>
    <w:p w:rsidR="00E708DD" w:rsidRPr="004523E0" w:rsidRDefault="00E708DD" w:rsidP="00E708DD">
      <w:pPr>
        <w:pStyle w:val="a3"/>
        <w:autoSpaceDE w:val="0"/>
        <w:spacing w:after="0" w:line="240" w:lineRule="auto"/>
        <w:rPr>
          <w:rFonts w:ascii="Times New Roman" w:eastAsia="Calibri" w:hAnsi="Times New Roman" w:cs="Times New Roman"/>
          <w:sz w:val="28"/>
          <w:szCs w:val="28"/>
        </w:rPr>
      </w:pPr>
    </w:p>
    <w:p w:rsidR="003371CE" w:rsidRPr="002A1AC8" w:rsidRDefault="003371CE" w:rsidP="003371CE">
      <w:pPr>
        <w:shd w:val="clear" w:color="auto" w:fill="FFFFFF"/>
        <w:spacing w:after="0" w:line="270" w:lineRule="atLeast"/>
        <w:ind w:hanging="284"/>
        <w:rPr>
          <w:rFonts w:ascii="Times New Roman" w:eastAsia="Times New Roman" w:hAnsi="Times New Roman" w:cs="Times New Roman"/>
          <w:sz w:val="36"/>
          <w:szCs w:val="36"/>
          <w:lang w:eastAsia="ru-RU"/>
        </w:rPr>
      </w:pPr>
      <w:r w:rsidRPr="002A1AC8">
        <w:rPr>
          <w:rFonts w:ascii="Times New Roman" w:eastAsia="Times New Roman" w:hAnsi="Times New Roman" w:cs="Times New Roman"/>
          <w:b/>
          <w:sz w:val="36"/>
          <w:szCs w:val="36"/>
          <w:lang w:eastAsia="ru-RU"/>
        </w:rPr>
        <w:t>Центр ролевых игр для мальчиков</w:t>
      </w:r>
      <w:r w:rsidRPr="002A1AC8">
        <w:rPr>
          <w:rFonts w:ascii="Times New Roman" w:eastAsia="Times New Roman" w:hAnsi="Times New Roman" w:cs="Times New Roman"/>
          <w:sz w:val="36"/>
          <w:szCs w:val="36"/>
          <w:lang w:eastAsia="ru-RU"/>
        </w:rPr>
        <w:t>.</w:t>
      </w:r>
    </w:p>
    <w:p w:rsidR="003371CE" w:rsidRPr="00FD4B32" w:rsidRDefault="003371CE" w:rsidP="003371CE">
      <w:pPr>
        <w:shd w:val="clear" w:color="auto" w:fill="FFFFFF"/>
        <w:spacing w:after="0" w:line="270" w:lineRule="atLeast"/>
        <w:ind w:hanging="284"/>
        <w:rPr>
          <w:rFonts w:ascii="Times New Roman" w:eastAsia="Times New Roman" w:hAnsi="Times New Roman" w:cs="Times New Roman"/>
          <w:sz w:val="36"/>
          <w:szCs w:val="36"/>
          <w:lang w:eastAsia="ru-RU"/>
        </w:rPr>
      </w:pPr>
    </w:p>
    <w:p w:rsidR="003371CE" w:rsidRPr="002A1AC8" w:rsidRDefault="003371CE" w:rsidP="003371CE">
      <w:pPr>
        <w:spacing w:line="240" w:lineRule="auto"/>
        <w:rPr>
          <w:rFonts w:ascii="Times New Roman" w:eastAsia="Calibri" w:hAnsi="Times New Roman" w:cs="Times New Roman"/>
          <w:sz w:val="28"/>
          <w:szCs w:val="28"/>
        </w:rPr>
      </w:pPr>
      <w:r w:rsidRPr="002A1AC8">
        <w:rPr>
          <w:rFonts w:ascii="Times New Roman" w:eastAsia="Calibri" w:hAnsi="Times New Roman" w:cs="Times New Roman"/>
          <w:sz w:val="28"/>
          <w:szCs w:val="28"/>
        </w:rPr>
        <w:t>Цель: формирование ролевых игр (действий), стимуляция гендерной игры. Воспитание коммуникативных навыков, желание объединяться для совместной игры.</w:t>
      </w:r>
    </w:p>
    <w:p w:rsidR="003371CE" w:rsidRPr="002A1AC8" w:rsidRDefault="003371CE" w:rsidP="003371CE">
      <w:pPr>
        <w:spacing w:line="240" w:lineRule="auto"/>
        <w:rPr>
          <w:rFonts w:ascii="Times New Roman" w:eastAsia="Calibri" w:hAnsi="Times New Roman" w:cs="Times New Roman"/>
          <w:b/>
          <w:sz w:val="28"/>
          <w:szCs w:val="28"/>
        </w:rPr>
      </w:pPr>
      <w:r w:rsidRPr="002A1AC8">
        <w:rPr>
          <w:rFonts w:ascii="Times New Roman" w:eastAsia="Calibri" w:hAnsi="Times New Roman" w:cs="Times New Roman"/>
          <w:b/>
          <w:sz w:val="28"/>
          <w:szCs w:val="28"/>
        </w:rPr>
        <w:t>Задачи:</w:t>
      </w:r>
    </w:p>
    <w:p w:rsidR="003371CE" w:rsidRPr="002A1AC8" w:rsidRDefault="003371CE" w:rsidP="003371CE">
      <w:pPr>
        <w:numPr>
          <w:ilvl w:val="0"/>
          <w:numId w:val="5"/>
        </w:numPr>
        <w:autoSpaceDE w:val="0"/>
        <w:spacing w:line="240" w:lineRule="auto"/>
        <w:contextualSpacing/>
        <w:rPr>
          <w:rFonts w:ascii="Times New Roman" w:eastAsia="Calibri" w:hAnsi="Times New Roman" w:cs="Times New Roman"/>
          <w:sz w:val="28"/>
          <w:szCs w:val="28"/>
        </w:rPr>
      </w:pPr>
      <w:r w:rsidRPr="002A1AC8">
        <w:rPr>
          <w:rFonts w:ascii="Times New Roman" w:eastAsia="Calibri" w:hAnsi="Times New Roman" w:cs="Times New Roman"/>
          <w:sz w:val="28"/>
          <w:szCs w:val="28"/>
        </w:rPr>
        <w:t>развитие игровой деятельности;</w:t>
      </w:r>
    </w:p>
    <w:p w:rsidR="003371CE" w:rsidRPr="002A1AC8" w:rsidRDefault="003371CE" w:rsidP="003371CE">
      <w:pPr>
        <w:numPr>
          <w:ilvl w:val="0"/>
          <w:numId w:val="5"/>
        </w:numPr>
        <w:autoSpaceDE w:val="0"/>
        <w:spacing w:line="240" w:lineRule="auto"/>
        <w:contextualSpacing/>
        <w:rPr>
          <w:rFonts w:ascii="Times New Roman" w:eastAsia="Calibri" w:hAnsi="Times New Roman" w:cs="Times New Roman"/>
          <w:sz w:val="28"/>
          <w:szCs w:val="28"/>
        </w:rPr>
      </w:pPr>
      <w:r w:rsidRPr="002A1AC8">
        <w:rPr>
          <w:rFonts w:ascii="Times New Roman" w:eastAsia="Calibri" w:hAnsi="Times New Roman" w:cs="Times New Roman"/>
          <w:sz w:val="28"/>
          <w:szCs w:val="28"/>
        </w:rPr>
        <w:t>приобщение к элементарным общепринятым нормам  и правилам взаимоотношений со сверстниками и взрослыми;</w:t>
      </w:r>
    </w:p>
    <w:p w:rsidR="003371CE" w:rsidRPr="002A1AC8" w:rsidRDefault="003371CE" w:rsidP="003371CE">
      <w:pPr>
        <w:numPr>
          <w:ilvl w:val="0"/>
          <w:numId w:val="5"/>
        </w:numPr>
        <w:autoSpaceDE w:val="0"/>
        <w:spacing w:line="240" w:lineRule="auto"/>
        <w:contextualSpacing/>
        <w:rPr>
          <w:rFonts w:ascii="Times New Roman" w:eastAsia="Calibri" w:hAnsi="Times New Roman" w:cs="Times New Roman"/>
          <w:i/>
          <w:iCs/>
          <w:sz w:val="28"/>
          <w:szCs w:val="28"/>
        </w:rPr>
      </w:pPr>
      <w:r w:rsidRPr="002A1AC8">
        <w:rPr>
          <w:rFonts w:ascii="Times New Roman" w:eastAsia="Calibri" w:hAnsi="Times New Roman" w:cs="Times New Roman"/>
          <w:sz w:val="28"/>
          <w:szCs w:val="28"/>
        </w:rPr>
        <w:t>формирование гендерной, семейной, гражданской принадлежности;</w:t>
      </w:r>
    </w:p>
    <w:p w:rsidR="003371CE" w:rsidRPr="002A1AC8" w:rsidRDefault="003371CE" w:rsidP="003371CE">
      <w:pPr>
        <w:numPr>
          <w:ilvl w:val="0"/>
          <w:numId w:val="5"/>
        </w:numPr>
        <w:autoSpaceDE w:val="0"/>
        <w:spacing w:line="240" w:lineRule="auto"/>
        <w:contextualSpacing/>
        <w:rPr>
          <w:rFonts w:ascii="Times New Roman" w:eastAsia="Calibri" w:hAnsi="Times New Roman" w:cs="Times New Roman"/>
          <w:i/>
          <w:iCs/>
          <w:sz w:val="28"/>
          <w:szCs w:val="28"/>
        </w:rPr>
      </w:pPr>
      <w:r w:rsidRPr="002A1AC8">
        <w:rPr>
          <w:rFonts w:ascii="Times New Roman" w:eastAsia="Calibri" w:hAnsi="Times New Roman" w:cs="Times New Roman"/>
          <w:sz w:val="28"/>
          <w:szCs w:val="28"/>
        </w:rPr>
        <w:t>патриотических чувств, принадлежности к мировому сообществу.</w:t>
      </w:r>
      <w:r w:rsidRPr="002A1AC8">
        <w:rPr>
          <w:rFonts w:ascii="Times New Roman" w:eastAsia="Calibri" w:hAnsi="Times New Roman" w:cs="Times New Roman"/>
          <w:i/>
          <w:iCs/>
          <w:sz w:val="28"/>
          <w:szCs w:val="28"/>
        </w:rPr>
        <w:t xml:space="preserve"> </w:t>
      </w:r>
    </w:p>
    <w:p w:rsidR="003371CE" w:rsidRPr="002A1AC8" w:rsidRDefault="003371CE" w:rsidP="003371CE">
      <w:pPr>
        <w:autoSpaceDE w:val="0"/>
        <w:spacing w:line="240" w:lineRule="auto"/>
        <w:ind w:left="720"/>
        <w:contextualSpacing/>
        <w:rPr>
          <w:rFonts w:ascii="Times New Roman" w:eastAsia="Calibri" w:hAnsi="Times New Roman" w:cs="Times New Roman"/>
          <w:i/>
          <w:iCs/>
          <w:sz w:val="28"/>
          <w:szCs w:val="28"/>
        </w:rPr>
      </w:pPr>
    </w:p>
    <w:p w:rsidR="003371CE" w:rsidRPr="002A1AC8" w:rsidRDefault="003371CE" w:rsidP="003371CE">
      <w:pPr>
        <w:autoSpaceDE w:val="0"/>
        <w:spacing w:line="240" w:lineRule="auto"/>
        <w:rPr>
          <w:rFonts w:ascii="Times New Roman" w:eastAsia="Calibri" w:hAnsi="Times New Roman" w:cs="Times New Roman"/>
          <w:b/>
          <w:bCs/>
          <w:iCs/>
          <w:sz w:val="28"/>
          <w:szCs w:val="28"/>
        </w:rPr>
      </w:pPr>
      <w:r w:rsidRPr="002A1AC8">
        <w:rPr>
          <w:rFonts w:ascii="Times New Roman" w:eastAsia="Calibri" w:hAnsi="Times New Roman" w:cs="Times New Roman"/>
          <w:b/>
          <w:bCs/>
          <w:iCs/>
          <w:sz w:val="28"/>
          <w:szCs w:val="28"/>
        </w:rPr>
        <w:t>Включает в себя:</w:t>
      </w:r>
    </w:p>
    <w:p w:rsidR="003371CE" w:rsidRPr="002A1AC8" w:rsidRDefault="003371CE" w:rsidP="00E708DD">
      <w:pPr>
        <w:numPr>
          <w:ilvl w:val="0"/>
          <w:numId w:val="32"/>
        </w:numPr>
        <w:spacing w:after="0"/>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Игра «Пожарный»;</w:t>
      </w:r>
    </w:p>
    <w:p w:rsidR="003371CE" w:rsidRPr="002A1AC8" w:rsidRDefault="003371CE" w:rsidP="00E708DD">
      <w:pPr>
        <w:numPr>
          <w:ilvl w:val="0"/>
          <w:numId w:val="32"/>
        </w:numPr>
        <w:spacing w:after="0"/>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Игра «Фотограф»;</w:t>
      </w:r>
    </w:p>
    <w:p w:rsidR="003371CE" w:rsidRPr="002A1AC8" w:rsidRDefault="003371CE" w:rsidP="00E708DD">
      <w:pPr>
        <w:numPr>
          <w:ilvl w:val="0"/>
          <w:numId w:val="32"/>
        </w:numPr>
        <w:spacing w:after="0"/>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Игра «Строитель»;</w:t>
      </w:r>
    </w:p>
    <w:p w:rsidR="003371CE" w:rsidRPr="002A1AC8" w:rsidRDefault="003371CE" w:rsidP="00E708DD">
      <w:pPr>
        <w:numPr>
          <w:ilvl w:val="0"/>
          <w:numId w:val="32"/>
        </w:numPr>
        <w:spacing w:after="0"/>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Машинки</w:t>
      </w:r>
      <w:r w:rsidR="00E708DD">
        <w:rPr>
          <w:rFonts w:ascii="Times New Roman" w:eastAsia="Calibri" w:hAnsi="Times New Roman" w:cs="Times New Roman"/>
          <w:sz w:val="28"/>
          <w:szCs w:val="28"/>
        </w:rPr>
        <w:t>;</w:t>
      </w:r>
    </w:p>
    <w:p w:rsidR="003371CE" w:rsidRPr="002A1AC8" w:rsidRDefault="003371CE" w:rsidP="00E708DD">
      <w:pPr>
        <w:numPr>
          <w:ilvl w:val="0"/>
          <w:numId w:val="32"/>
        </w:numPr>
        <w:spacing w:after="0"/>
        <w:contextualSpacing/>
        <w:jc w:val="both"/>
        <w:rPr>
          <w:rFonts w:ascii="Times New Roman" w:eastAsia="Calibri" w:hAnsi="Times New Roman" w:cs="Times New Roman"/>
          <w:sz w:val="28"/>
          <w:szCs w:val="28"/>
        </w:rPr>
      </w:pPr>
      <w:r w:rsidRPr="002A1AC8">
        <w:rPr>
          <w:rFonts w:ascii="Times New Roman" w:eastAsia="Calibri" w:hAnsi="Times New Roman" w:cs="Times New Roman"/>
          <w:bCs/>
          <w:iCs/>
          <w:sz w:val="28"/>
          <w:szCs w:val="28"/>
        </w:rPr>
        <w:t xml:space="preserve">Кубики пластиковые и с картинками; </w:t>
      </w:r>
    </w:p>
    <w:p w:rsidR="003371CE" w:rsidRPr="002A1AC8" w:rsidRDefault="003371CE" w:rsidP="00E708DD">
      <w:pPr>
        <w:numPr>
          <w:ilvl w:val="0"/>
          <w:numId w:val="32"/>
        </w:numPr>
        <w:spacing w:after="0"/>
        <w:contextualSpacing/>
        <w:jc w:val="both"/>
        <w:rPr>
          <w:rFonts w:ascii="Times New Roman" w:eastAsia="Calibri" w:hAnsi="Times New Roman" w:cs="Times New Roman"/>
          <w:sz w:val="28"/>
          <w:szCs w:val="28"/>
        </w:rPr>
      </w:pPr>
      <w:r w:rsidRPr="002A1AC8">
        <w:rPr>
          <w:rFonts w:ascii="Times New Roman" w:eastAsia="Calibri" w:hAnsi="Times New Roman" w:cs="Times New Roman"/>
          <w:bCs/>
          <w:iCs/>
          <w:sz w:val="28"/>
          <w:szCs w:val="28"/>
        </w:rPr>
        <w:t xml:space="preserve">Мозаика напольная; </w:t>
      </w:r>
    </w:p>
    <w:p w:rsidR="003371CE" w:rsidRPr="002A1AC8" w:rsidRDefault="003371CE" w:rsidP="00E708DD">
      <w:pPr>
        <w:numPr>
          <w:ilvl w:val="0"/>
          <w:numId w:val="32"/>
        </w:numPr>
        <w:spacing w:after="0"/>
        <w:contextualSpacing/>
        <w:jc w:val="both"/>
        <w:rPr>
          <w:rFonts w:ascii="Times New Roman" w:eastAsia="Calibri" w:hAnsi="Times New Roman" w:cs="Times New Roman"/>
          <w:sz w:val="28"/>
          <w:szCs w:val="28"/>
        </w:rPr>
      </w:pPr>
      <w:r w:rsidRPr="002A1AC8">
        <w:rPr>
          <w:rFonts w:ascii="Times New Roman" w:eastAsia="Calibri" w:hAnsi="Times New Roman" w:cs="Times New Roman"/>
          <w:bCs/>
          <w:iCs/>
          <w:sz w:val="28"/>
          <w:szCs w:val="28"/>
        </w:rPr>
        <w:t>Конструктор строительный;</w:t>
      </w:r>
    </w:p>
    <w:p w:rsidR="003371CE" w:rsidRDefault="00E708DD" w:rsidP="00E708DD">
      <w:pPr>
        <w:pStyle w:val="a3"/>
        <w:numPr>
          <w:ilvl w:val="0"/>
          <w:numId w:val="32"/>
        </w:numPr>
        <w:autoSpaceDE w:val="0"/>
        <w:spacing w:after="0" w:line="240" w:lineRule="auto"/>
        <w:jc w:val="both"/>
        <w:rPr>
          <w:rFonts w:ascii="Times New Roman" w:eastAsia="Calibri" w:hAnsi="Times New Roman" w:cs="Times New Roman"/>
          <w:sz w:val="28"/>
          <w:szCs w:val="28"/>
        </w:rPr>
      </w:pPr>
      <w:r w:rsidRPr="00E708DD">
        <w:rPr>
          <w:rFonts w:ascii="Times New Roman" w:eastAsia="Calibri" w:hAnsi="Times New Roman" w:cs="Times New Roman"/>
          <w:sz w:val="28"/>
          <w:szCs w:val="28"/>
        </w:rPr>
        <w:t>Конструктор большие блоки</w:t>
      </w:r>
      <w:r>
        <w:rPr>
          <w:rFonts w:ascii="Times New Roman" w:eastAsia="Calibri" w:hAnsi="Times New Roman" w:cs="Times New Roman"/>
          <w:sz w:val="28"/>
          <w:szCs w:val="28"/>
        </w:rPr>
        <w:t>.</w:t>
      </w:r>
    </w:p>
    <w:p w:rsidR="00E708DD" w:rsidRPr="00E708DD" w:rsidRDefault="00E708DD" w:rsidP="00E708DD">
      <w:pPr>
        <w:pStyle w:val="a3"/>
        <w:autoSpaceDE w:val="0"/>
        <w:spacing w:after="0" w:line="240" w:lineRule="auto"/>
        <w:ind w:left="786"/>
        <w:jc w:val="both"/>
        <w:rPr>
          <w:rFonts w:ascii="Times New Roman" w:eastAsia="Calibri" w:hAnsi="Times New Roman" w:cs="Times New Roman"/>
          <w:sz w:val="28"/>
          <w:szCs w:val="28"/>
        </w:rPr>
      </w:pPr>
    </w:p>
    <w:p w:rsidR="003371CE" w:rsidRPr="002A1AC8" w:rsidRDefault="003371CE" w:rsidP="003371CE">
      <w:pPr>
        <w:autoSpaceDE w:val="0"/>
        <w:spacing w:after="0" w:line="240" w:lineRule="auto"/>
        <w:contextualSpacing/>
        <w:jc w:val="both"/>
        <w:rPr>
          <w:rFonts w:ascii="Times New Roman" w:eastAsia="Calibri" w:hAnsi="Times New Roman" w:cs="Times New Roman"/>
          <w:sz w:val="36"/>
          <w:szCs w:val="36"/>
        </w:rPr>
      </w:pPr>
      <w:r w:rsidRPr="002A1AC8">
        <w:rPr>
          <w:rFonts w:ascii="Times New Roman" w:eastAsia="Calibri" w:hAnsi="Times New Roman" w:cs="Times New Roman"/>
          <w:b/>
          <w:sz w:val="36"/>
          <w:szCs w:val="36"/>
        </w:rPr>
        <w:t>Речевая область.</w:t>
      </w:r>
      <w:r w:rsidRPr="002A1AC8">
        <w:rPr>
          <w:rFonts w:ascii="Times New Roman" w:eastAsia="Calibri" w:hAnsi="Times New Roman" w:cs="Times New Roman"/>
          <w:sz w:val="36"/>
          <w:szCs w:val="36"/>
        </w:rPr>
        <w:t xml:space="preserve"> </w:t>
      </w:r>
    </w:p>
    <w:p w:rsidR="003371CE" w:rsidRDefault="003371CE" w:rsidP="003371CE">
      <w:pPr>
        <w:autoSpaceDE w:val="0"/>
        <w:spacing w:after="0" w:line="240" w:lineRule="auto"/>
        <w:contextualSpacing/>
        <w:rPr>
          <w:rFonts w:ascii="Arial" w:eastAsia="Calibri" w:hAnsi="Arial" w:cs="Arial"/>
          <w:sz w:val="36"/>
          <w:szCs w:val="36"/>
          <w:lang w:val="en-US"/>
        </w:rPr>
      </w:pPr>
    </w:p>
    <w:p w:rsidR="003371CE" w:rsidRPr="002A1AC8" w:rsidRDefault="003371CE" w:rsidP="003371CE">
      <w:pPr>
        <w:autoSpaceDE w:val="0"/>
        <w:spacing w:after="0" w:line="240" w:lineRule="auto"/>
        <w:contextualSpacing/>
        <w:rPr>
          <w:rFonts w:ascii="Times New Roman" w:eastAsia="Calibri" w:hAnsi="Times New Roman" w:cs="Times New Roman"/>
          <w:sz w:val="28"/>
          <w:szCs w:val="28"/>
        </w:rPr>
      </w:pPr>
      <w:proofErr w:type="gramStart"/>
      <w:r w:rsidRPr="002A1AC8">
        <w:rPr>
          <w:rFonts w:ascii="Times New Roman" w:eastAsia="Calibri" w:hAnsi="Times New Roman" w:cs="Times New Roman"/>
          <w:sz w:val="28"/>
          <w:szCs w:val="28"/>
          <w:shd w:val="clear" w:color="auto" w:fill="FFFFFF"/>
          <w:lang w:val="en-US"/>
        </w:rPr>
        <w:t>C</w:t>
      </w:r>
      <w:r w:rsidRPr="002A1AC8">
        <w:rPr>
          <w:rFonts w:ascii="Times New Roman" w:eastAsia="Calibri" w:hAnsi="Times New Roman" w:cs="Times New Roman"/>
          <w:sz w:val="28"/>
          <w:szCs w:val="28"/>
          <w:shd w:val="clear" w:color="auto" w:fill="FFFFFF"/>
        </w:rPr>
        <w:t>формирована с учетом индивидуальных особенностей детей, их чувственного опыта и информационного багажа, т.е. теоретической и понятийной осведомленности ребенка.</w:t>
      </w:r>
      <w:proofErr w:type="gramEnd"/>
      <w:r w:rsidRPr="002A1AC8">
        <w:rPr>
          <w:rFonts w:ascii="Times New Roman" w:eastAsia="Calibri" w:hAnsi="Times New Roman" w:cs="Times New Roman"/>
          <w:sz w:val="28"/>
          <w:szCs w:val="28"/>
          <w:shd w:val="clear" w:color="auto" w:fill="FFFFFF"/>
        </w:rPr>
        <w:t xml:space="preserve"> Подобранный наглядно-дидактический материал дает детям представление о целостной картине мира, о взаимосвязи и взаимодействии всех природных объектов. Целью данного центра является </w:t>
      </w:r>
      <w:r w:rsidRPr="002A1AC8">
        <w:rPr>
          <w:rFonts w:ascii="Times New Roman" w:eastAsia="Calibri" w:hAnsi="Times New Roman" w:cs="Times New Roman"/>
          <w:sz w:val="28"/>
          <w:szCs w:val="28"/>
        </w:rPr>
        <w:t>развитие литературной речи, формирование целостной картины мира, приобщение к словесному искусству, развитие художественного восприятия и эстетического вкуса.</w:t>
      </w:r>
    </w:p>
    <w:p w:rsidR="003371CE" w:rsidRPr="002A1AC8" w:rsidRDefault="003371CE" w:rsidP="003371CE">
      <w:pPr>
        <w:autoSpaceDE w:val="0"/>
        <w:spacing w:after="0" w:line="240" w:lineRule="auto"/>
        <w:contextualSpacing/>
        <w:rPr>
          <w:rFonts w:ascii="Times New Roman" w:eastAsia="Calibri" w:hAnsi="Times New Roman" w:cs="Times New Roman"/>
          <w:sz w:val="28"/>
          <w:szCs w:val="28"/>
        </w:rPr>
      </w:pPr>
    </w:p>
    <w:p w:rsidR="003371CE" w:rsidRPr="002A1AC8" w:rsidRDefault="003371CE" w:rsidP="003371CE">
      <w:pPr>
        <w:autoSpaceDE w:val="0"/>
        <w:spacing w:after="0" w:line="240" w:lineRule="auto"/>
        <w:jc w:val="both"/>
        <w:rPr>
          <w:rFonts w:ascii="Times New Roman" w:eastAsia="Calibri" w:hAnsi="Times New Roman" w:cs="Times New Roman"/>
          <w:b/>
          <w:bCs/>
          <w:sz w:val="28"/>
          <w:szCs w:val="28"/>
        </w:rPr>
      </w:pPr>
      <w:r w:rsidRPr="002A1AC8">
        <w:rPr>
          <w:rFonts w:ascii="Times New Roman" w:eastAsia="Calibri" w:hAnsi="Times New Roman" w:cs="Times New Roman"/>
          <w:b/>
          <w:bCs/>
          <w:sz w:val="28"/>
          <w:szCs w:val="28"/>
        </w:rPr>
        <w:t>Задачи центра:</w:t>
      </w:r>
    </w:p>
    <w:p w:rsidR="003371CE" w:rsidRPr="002A1AC8" w:rsidRDefault="003371CE" w:rsidP="003371CE">
      <w:pPr>
        <w:autoSpaceDE w:val="0"/>
        <w:spacing w:after="0" w:line="240" w:lineRule="auto"/>
        <w:jc w:val="both"/>
        <w:rPr>
          <w:rFonts w:ascii="Times New Roman" w:eastAsia="Calibri" w:hAnsi="Times New Roman" w:cs="Times New Roman"/>
          <w:b/>
          <w:bCs/>
          <w:sz w:val="28"/>
          <w:szCs w:val="28"/>
        </w:rPr>
      </w:pPr>
    </w:p>
    <w:p w:rsidR="003371CE" w:rsidRPr="002A1AC8" w:rsidRDefault="003371CE" w:rsidP="003371CE">
      <w:pPr>
        <w:numPr>
          <w:ilvl w:val="0"/>
          <w:numId w:val="3"/>
        </w:numPr>
        <w:autoSpaceDE w:val="0"/>
        <w:spacing w:after="0" w:line="240" w:lineRule="auto"/>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развитие свободного общения  с взрослыми и детьми;</w:t>
      </w:r>
    </w:p>
    <w:p w:rsidR="003371CE" w:rsidRPr="002A1AC8" w:rsidRDefault="003371CE" w:rsidP="003371CE">
      <w:pPr>
        <w:numPr>
          <w:ilvl w:val="0"/>
          <w:numId w:val="3"/>
        </w:numPr>
        <w:autoSpaceDE w:val="0"/>
        <w:spacing w:after="0" w:line="240" w:lineRule="auto"/>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развитие всех компонентов устной речи детей в различных формах и видах деятельности;</w:t>
      </w:r>
    </w:p>
    <w:p w:rsidR="003371CE" w:rsidRPr="002A1AC8" w:rsidRDefault="003371CE" w:rsidP="003371CE">
      <w:pPr>
        <w:numPr>
          <w:ilvl w:val="0"/>
          <w:numId w:val="3"/>
        </w:numPr>
        <w:autoSpaceDE w:val="0"/>
        <w:spacing w:line="240" w:lineRule="auto"/>
        <w:contextualSpacing/>
        <w:jc w:val="both"/>
        <w:rPr>
          <w:rFonts w:ascii="Times New Roman" w:eastAsia="Calibri" w:hAnsi="Times New Roman" w:cs="Times New Roman"/>
          <w:iCs/>
          <w:sz w:val="28"/>
          <w:szCs w:val="28"/>
        </w:rPr>
      </w:pPr>
      <w:r w:rsidRPr="002A1AC8">
        <w:rPr>
          <w:rFonts w:ascii="Times New Roman" w:eastAsia="Calibri" w:hAnsi="Times New Roman" w:cs="Times New Roman"/>
          <w:sz w:val="28"/>
          <w:szCs w:val="28"/>
        </w:rPr>
        <w:t>практическое овладение воспитанниками нормами речи.</w:t>
      </w:r>
    </w:p>
    <w:p w:rsidR="003371CE" w:rsidRPr="002A1AC8" w:rsidRDefault="003371CE" w:rsidP="003371CE">
      <w:pPr>
        <w:autoSpaceDE w:val="0"/>
        <w:spacing w:line="240" w:lineRule="auto"/>
        <w:ind w:left="720"/>
        <w:contextualSpacing/>
        <w:jc w:val="both"/>
        <w:rPr>
          <w:rFonts w:ascii="Times New Roman" w:eastAsia="Calibri" w:hAnsi="Times New Roman" w:cs="Times New Roman"/>
          <w:iCs/>
          <w:sz w:val="28"/>
          <w:szCs w:val="28"/>
        </w:rPr>
      </w:pPr>
      <w:r w:rsidRPr="002A1AC8">
        <w:rPr>
          <w:rFonts w:ascii="Times New Roman" w:eastAsia="Calibri" w:hAnsi="Times New Roman" w:cs="Times New Roman"/>
          <w:noProof/>
          <w:sz w:val="28"/>
          <w:szCs w:val="28"/>
          <w:lang w:eastAsia="ru-RU"/>
        </w:rPr>
        <w:drawing>
          <wp:anchor distT="0" distB="0" distL="114300" distR="114300" simplePos="0" relativeHeight="251663360" behindDoc="0" locked="0" layoutInCell="1" allowOverlap="1" wp14:anchorId="44C27330" wp14:editId="72C9CB3B">
            <wp:simplePos x="0" y="0"/>
            <wp:positionH relativeFrom="margin">
              <wp:posOffset>171450</wp:posOffset>
            </wp:positionH>
            <wp:positionV relativeFrom="margin">
              <wp:posOffset>12814935</wp:posOffset>
            </wp:positionV>
            <wp:extent cx="3527425" cy="5320665"/>
            <wp:effectExtent l="19050" t="0" r="0" b="0"/>
            <wp:wrapSquare wrapText="bothSides"/>
            <wp:docPr id="3" name="Рисунок 70" descr="http://www.satcom-tv.ru/uploads/posts/2011-07/1310688283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www.satcom-tv.ru/uploads/posts/2011-07/1310688283_image004.jpg"/>
                    <pic:cNvPicPr>
                      <a:picLocks noChangeAspect="1" noChangeArrowheads="1"/>
                    </pic:cNvPicPr>
                  </pic:nvPicPr>
                  <pic:blipFill>
                    <a:blip r:embed="rId6" cstate="print"/>
                    <a:srcRect/>
                    <a:stretch>
                      <a:fillRect/>
                    </a:stretch>
                  </pic:blipFill>
                  <pic:spPr bwMode="auto">
                    <a:xfrm>
                      <a:off x="0" y="0"/>
                      <a:ext cx="3527425" cy="5320665"/>
                    </a:xfrm>
                    <a:prstGeom prst="rect">
                      <a:avLst/>
                    </a:prstGeom>
                    <a:noFill/>
                  </pic:spPr>
                </pic:pic>
              </a:graphicData>
            </a:graphic>
          </wp:anchor>
        </w:drawing>
      </w:r>
      <w:r w:rsidRPr="002A1AC8">
        <w:rPr>
          <w:rFonts w:ascii="Times New Roman" w:eastAsia="Calibri" w:hAnsi="Times New Roman" w:cs="Times New Roman"/>
          <w:noProof/>
          <w:sz w:val="28"/>
          <w:szCs w:val="28"/>
          <w:lang w:eastAsia="ru-RU"/>
        </w:rPr>
        <w:drawing>
          <wp:anchor distT="0" distB="0" distL="114300" distR="114300" simplePos="0" relativeHeight="251662336" behindDoc="0" locked="0" layoutInCell="1" allowOverlap="1" wp14:anchorId="42868B9F" wp14:editId="3EA72FE6">
            <wp:simplePos x="0" y="0"/>
            <wp:positionH relativeFrom="margin">
              <wp:posOffset>-488315</wp:posOffset>
            </wp:positionH>
            <wp:positionV relativeFrom="margin">
              <wp:posOffset>11254740</wp:posOffset>
            </wp:positionV>
            <wp:extent cx="1663065" cy="1663065"/>
            <wp:effectExtent l="19050" t="0" r="0" b="0"/>
            <wp:wrapSquare wrapText="bothSides"/>
            <wp:docPr id="4" name="Рисунок 7" descr="http://p1xel.ru/uploads/posts/2010-02/1266772428_bezime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p1xel.ru/uploads/posts/2010-02/1266772428_bezimeni-1.jpg"/>
                    <pic:cNvPicPr>
                      <a:picLocks noChangeAspect="1" noChangeArrowheads="1"/>
                    </pic:cNvPicPr>
                  </pic:nvPicPr>
                  <pic:blipFill>
                    <a:blip r:embed="rId7" cstate="print"/>
                    <a:srcRect/>
                    <a:stretch>
                      <a:fillRect/>
                    </a:stretch>
                  </pic:blipFill>
                  <pic:spPr bwMode="auto">
                    <a:xfrm>
                      <a:off x="0" y="0"/>
                      <a:ext cx="1663065" cy="1663065"/>
                    </a:xfrm>
                    <a:prstGeom prst="rect">
                      <a:avLst/>
                    </a:prstGeom>
                    <a:noFill/>
                  </pic:spPr>
                </pic:pic>
              </a:graphicData>
            </a:graphic>
          </wp:anchor>
        </w:drawing>
      </w:r>
    </w:p>
    <w:p w:rsidR="003371CE" w:rsidRPr="002A1AC8" w:rsidRDefault="003371CE" w:rsidP="003371CE">
      <w:pPr>
        <w:jc w:val="both"/>
        <w:rPr>
          <w:rFonts w:ascii="Times New Roman" w:eastAsia="Calibri" w:hAnsi="Times New Roman" w:cs="Times New Roman"/>
          <w:b/>
          <w:sz w:val="28"/>
          <w:szCs w:val="28"/>
        </w:rPr>
      </w:pPr>
      <w:r w:rsidRPr="002A1AC8">
        <w:rPr>
          <w:rFonts w:ascii="Times New Roman" w:eastAsia="Calibri" w:hAnsi="Times New Roman" w:cs="Times New Roman"/>
          <w:b/>
          <w:sz w:val="28"/>
          <w:szCs w:val="28"/>
        </w:rPr>
        <w:t>Центр оснащен книгами детских авторов:</w:t>
      </w:r>
    </w:p>
    <w:p w:rsidR="003371CE" w:rsidRPr="002A1AC8" w:rsidRDefault="003371CE" w:rsidP="008071DB">
      <w:pPr>
        <w:numPr>
          <w:ilvl w:val="0"/>
          <w:numId w:val="33"/>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К.И. Чуковский (стихи и сказки);</w:t>
      </w:r>
    </w:p>
    <w:p w:rsidR="003371CE" w:rsidRPr="002A1AC8" w:rsidRDefault="003371CE" w:rsidP="008071DB">
      <w:pPr>
        <w:numPr>
          <w:ilvl w:val="0"/>
          <w:numId w:val="33"/>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А.Л. </w:t>
      </w:r>
      <w:proofErr w:type="spellStart"/>
      <w:r w:rsidRPr="002A1AC8">
        <w:rPr>
          <w:rFonts w:ascii="Times New Roman" w:eastAsia="Calibri" w:hAnsi="Times New Roman" w:cs="Times New Roman"/>
          <w:sz w:val="28"/>
          <w:szCs w:val="28"/>
        </w:rPr>
        <w:t>Барто</w:t>
      </w:r>
      <w:proofErr w:type="spellEnd"/>
      <w:r w:rsidRPr="002A1AC8">
        <w:rPr>
          <w:rFonts w:ascii="Times New Roman" w:eastAsia="Calibri" w:hAnsi="Times New Roman" w:cs="Times New Roman"/>
          <w:sz w:val="28"/>
          <w:szCs w:val="28"/>
        </w:rPr>
        <w:t xml:space="preserve"> (сборники стихов);</w:t>
      </w:r>
    </w:p>
    <w:p w:rsidR="003371CE" w:rsidRPr="002A1AC8" w:rsidRDefault="003371CE" w:rsidP="008071DB">
      <w:pPr>
        <w:numPr>
          <w:ilvl w:val="0"/>
          <w:numId w:val="33"/>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С.Я. Марша</w:t>
      </w:r>
      <w:proofErr w:type="gramStart"/>
      <w:r w:rsidRPr="002A1AC8">
        <w:rPr>
          <w:rFonts w:ascii="Times New Roman" w:eastAsia="Calibri" w:hAnsi="Times New Roman" w:cs="Times New Roman"/>
          <w:sz w:val="28"/>
          <w:szCs w:val="28"/>
        </w:rPr>
        <w:t>к(</w:t>
      </w:r>
      <w:proofErr w:type="gramEnd"/>
      <w:r w:rsidRPr="002A1AC8">
        <w:rPr>
          <w:rFonts w:ascii="Times New Roman" w:eastAsia="Calibri" w:hAnsi="Times New Roman" w:cs="Times New Roman"/>
          <w:sz w:val="28"/>
          <w:szCs w:val="28"/>
        </w:rPr>
        <w:t xml:space="preserve"> стихи и сказки);</w:t>
      </w:r>
    </w:p>
    <w:p w:rsidR="003371CE" w:rsidRPr="002A1AC8" w:rsidRDefault="003371CE" w:rsidP="008071DB">
      <w:pPr>
        <w:numPr>
          <w:ilvl w:val="0"/>
          <w:numId w:val="33"/>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Русские народные сказки;</w:t>
      </w:r>
    </w:p>
    <w:p w:rsidR="003371CE" w:rsidRPr="002A1AC8" w:rsidRDefault="003371CE" w:rsidP="008071DB">
      <w:pPr>
        <w:numPr>
          <w:ilvl w:val="0"/>
          <w:numId w:val="33"/>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Рассказы о животных;</w:t>
      </w:r>
    </w:p>
    <w:p w:rsidR="003371CE" w:rsidRPr="002A1AC8" w:rsidRDefault="003371CE" w:rsidP="008071DB">
      <w:pPr>
        <w:numPr>
          <w:ilvl w:val="0"/>
          <w:numId w:val="33"/>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Б. </w:t>
      </w:r>
      <w:proofErr w:type="spellStart"/>
      <w:r w:rsidRPr="002A1AC8">
        <w:rPr>
          <w:rFonts w:ascii="Times New Roman" w:eastAsia="Calibri" w:hAnsi="Times New Roman" w:cs="Times New Roman"/>
          <w:sz w:val="28"/>
          <w:szCs w:val="28"/>
        </w:rPr>
        <w:t>Заходер</w:t>
      </w:r>
      <w:proofErr w:type="spellEnd"/>
      <w:r w:rsidRPr="002A1AC8">
        <w:rPr>
          <w:rFonts w:ascii="Times New Roman" w:eastAsia="Calibri" w:hAnsi="Times New Roman" w:cs="Times New Roman"/>
          <w:sz w:val="28"/>
          <w:szCs w:val="28"/>
        </w:rPr>
        <w:t xml:space="preserve"> «Сказки»;</w:t>
      </w:r>
    </w:p>
    <w:p w:rsidR="003371CE" w:rsidRPr="002A1AC8" w:rsidRDefault="003371CE" w:rsidP="008071DB">
      <w:pPr>
        <w:numPr>
          <w:ilvl w:val="0"/>
          <w:numId w:val="33"/>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В.Степанов «учебники для малышей»;</w:t>
      </w:r>
    </w:p>
    <w:p w:rsidR="003371CE" w:rsidRPr="002A1AC8" w:rsidRDefault="003371CE" w:rsidP="008071DB">
      <w:pPr>
        <w:numPr>
          <w:ilvl w:val="0"/>
          <w:numId w:val="33"/>
        </w:numPr>
        <w:contextualSpacing/>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Академия малыша «учим цвета», « учим буквы»;</w:t>
      </w:r>
    </w:p>
    <w:p w:rsidR="003371CE" w:rsidRPr="002A1AC8" w:rsidRDefault="008071DB" w:rsidP="008071DB">
      <w:pPr>
        <w:numPr>
          <w:ilvl w:val="0"/>
          <w:numId w:val="33"/>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Сказки-Мультфильмы и другие произведения для чтения детям дошкольного возраста.</w:t>
      </w:r>
    </w:p>
    <w:p w:rsidR="003371CE" w:rsidRDefault="003371CE" w:rsidP="003371CE">
      <w:pPr>
        <w:ind w:left="720"/>
        <w:contextualSpacing/>
        <w:jc w:val="both"/>
        <w:rPr>
          <w:rFonts w:ascii="Times New Roman" w:eastAsia="Calibri" w:hAnsi="Times New Roman" w:cs="Times New Roman"/>
          <w:sz w:val="28"/>
          <w:szCs w:val="28"/>
        </w:rPr>
      </w:pPr>
    </w:p>
    <w:p w:rsidR="008071DB" w:rsidRPr="002A1AC8" w:rsidRDefault="008071DB" w:rsidP="003371CE">
      <w:pPr>
        <w:ind w:left="720"/>
        <w:contextualSpacing/>
        <w:jc w:val="both"/>
        <w:rPr>
          <w:rFonts w:ascii="Times New Roman" w:eastAsia="Calibri" w:hAnsi="Times New Roman" w:cs="Times New Roman"/>
          <w:sz w:val="28"/>
          <w:szCs w:val="28"/>
        </w:rPr>
      </w:pPr>
    </w:p>
    <w:p w:rsidR="003371CE" w:rsidRPr="002A1AC8" w:rsidRDefault="003371CE" w:rsidP="003371CE">
      <w:pPr>
        <w:jc w:val="both"/>
        <w:rPr>
          <w:rFonts w:ascii="Times New Roman" w:eastAsia="Calibri" w:hAnsi="Times New Roman" w:cs="Times New Roman"/>
          <w:b/>
          <w:sz w:val="28"/>
          <w:szCs w:val="28"/>
        </w:rPr>
      </w:pPr>
      <w:r w:rsidRPr="002A1AC8">
        <w:rPr>
          <w:rFonts w:ascii="Times New Roman" w:eastAsia="Calibri" w:hAnsi="Times New Roman" w:cs="Times New Roman"/>
          <w:b/>
          <w:sz w:val="28"/>
          <w:szCs w:val="28"/>
        </w:rPr>
        <w:lastRenderedPageBreak/>
        <w:t>Книги для занятий по развитию речи из серий:</w:t>
      </w:r>
    </w:p>
    <w:p w:rsidR="003371CE" w:rsidRPr="008071DB" w:rsidRDefault="008071DB" w:rsidP="008071DB">
      <w:pPr>
        <w:pStyle w:val="a3"/>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Умные книжки </w:t>
      </w:r>
      <w:r w:rsidR="003371CE" w:rsidRPr="008071DB">
        <w:rPr>
          <w:rFonts w:ascii="Times New Roman" w:eastAsia="Calibri" w:hAnsi="Times New Roman" w:cs="Times New Roman"/>
          <w:sz w:val="28"/>
          <w:szCs w:val="28"/>
        </w:rPr>
        <w:t xml:space="preserve"> издательство «Махаон»</w:t>
      </w:r>
      <w:r>
        <w:rPr>
          <w:rFonts w:ascii="Times New Roman" w:eastAsia="Calibri" w:hAnsi="Times New Roman" w:cs="Times New Roman"/>
          <w:sz w:val="28"/>
          <w:szCs w:val="28"/>
        </w:rPr>
        <w:t>;</w:t>
      </w:r>
    </w:p>
    <w:p w:rsidR="003371CE" w:rsidRPr="008071DB" w:rsidRDefault="003371CE" w:rsidP="008071DB">
      <w:pPr>
        <w:pStyle w:val="a3"/>
        <w:numPr>
          <w:ilvl w:val="0"/>
          <w:numId w:val="34"/>
        </w:numPr>
        <w:jc w:val="both"/>
        <w:rPr>
          <w:rFonts w:ascii="Times New Roman" w:eastAsia="Calibri" w:hAnsi="Times New Roman" w:cs="Times New Roman"/>
          <w:sz w:val="28"/>
          <w:szCs w:val="28"/>
        </w:rPr>
      </w:pPr>
      <w:r w:rsidRPr="008071DB">
        <w:rPr>
          <w:rFonts w:ascii="Times New Roman" w:eastAsia="Calibri" w:hAnsi="Times New Roman" w:cs="Times New Roman"/>
          <w:sz w:val="28"/>
          <w:szCs w:val="28"/>
        </w:rPr>
        <w:t>Ступеньки знаний, ИД «Литера»</w:t>
      </w:r>
      <w:r w:rsidR="008071DB">
        <w:rPr>
          <w:rFonts w:ascii="Times New Roman" w:eastAsia="Calibri" w:hAnsi="Times New Roman" w:cs="Times New Roman"/>
          <w:sz w:val="28"/>
          <w:szCs w:val="28"/>
        </w:rPr>
        <w:t>;</w:t>
      </w:r>
    </w:p>
    <w:p w:rsidR="003371CE" w:rsidRPr="008071DB" w:rsidRDefault="003371CE" w:rsidP="008071DB">
      <w:pPr>
        <w:pStyle w:val="a3"/>
        <w:numPr>
          <w:ilvl w:val="0"/>
          <w:numId w:val="34"/>
        </w:numPr>
        <w:jc w:val="both"/>
        <w:rPr>
          <w:rFonts w:ascii="Times New Roman" w:eastAsia="Calibri" w:hAnsi="Times New Roman" w:cs="Times New Roman"/>
          <w:sz w:val="28"/>
          <w:szCs w:val="28"/>
        </w:rPr>
      </w:pPr>
      <w:r w:rsidRPr="008071DB">
        <w:rPr>
          <w:rFonts w:ascii="Times New Roman" w:eastAsia="Calibri" w:hAnsi="Times New Roman" w:cs="Times New Roman"/>
          <w:sz w:val="28"/>
          <w:szCs w:val="28"/>
        </w:rPr>
        <w:t>Школа малыша, ООО «Самарский дом печати»</w:t>
      </w:r>
      <w:r w:rsidR="008071DB">
        <w:rPr>
          <w:rFonts w:ascii="Times New Roman" w:eastAsia="Calibri" w:hAnsi="Times New Roman" w:cs="Times New Roman"/>
          <w:sz w:val="28"/>
          <w:szCs w:val="28"/>
        </w:rPr>
        <w:t>;</w:t>
      </w:r>
    </w:p>
    <w:p w:rsidR="003371CE" w:rsidRPr="008071DB" w:rsidRDefault="003371CE" w:rsidP="008071DB">
      <w:pPr>
        <w:pStyle w:val="a3"/>
        <w:numPr>
          <w:ilvl w:val="0"/>
          <w:numId w:val="34"/>
        </w:numPr>
        <w:jc w:val="both"/>
        <w:rPr>
          <w:rFonts w:ascii="Times New Roman" w:eastAsia="Calibri" w:hAnsi="Times New Roman" w:cs="Times New Roman"/>
          <w:sz w:val="28"/>
          <w:szCs w:val="28"/>
        </w:rPr>
      </w:pPr>
      <w:r w:rsidRPr="008071DB">
        <w:rPr>
          <w:rFonts w:ascii="Times New Roman" w:eastAsia="Calibri" w:hAnsi="Times New Roman" w:cs="Times New Roman"/>
          <w:sz w:val="28"/>
          <w:szCs w:val="28"/>
        </w:rPr>
        <w:t>Игры и задания на интеллектуальное развитие ребенка 3 лет</w:t>
      </w:r>
      <w:r w:rsidR="008071DB">
        <w:rPr>
          <w:rFonts w:ascii="Times New Roman" w:eastAsia="Calibri" w:hAnsi="Times New Roman" w:cs="Times New Roman"/>
          <w:sz w:val="28"/>
          <w:szCs w:val="28"/>
        </w:rPr>
        <w:t>;</w:t>
      </w:r>
    </w:p>
    <w:p w:rsidR="003371CE" w:rsidRPr="008071DB" w:rsidRDefault="008071DB" w:rsidP="008071DB">
      <w:pPr>
        <w:pStyle w:val="a3"/>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t>Книги серии</w:t>
      </w:r>
      <w:r w:rsidRPr="008071DB">
        <w:rPr>
          <w:rFonts w:ascii="Times New Roman" w:eastAsia="Calibri" w:hAnsi="Times New Roman" w:cs="Times New Roman"/>
          <w:sz w:val="28"/>
          <w:szCs w:val="28"/>
        </w:rPr>
        <w:t xml:space="preserve"> </w:t>
      </w:r>
      <w:r w:rsidR="003371CE" w:rsidRPr="008071DB">
        <w:rPr>
          <w:rFonts w:ascii="Times New Roman" w:eastAsia="Calibri" w:hAnsi="Times New Roman" w:cs="Times New Roman"/>
          <w:sz w:val="28"/>
          <w:szCs w:val="28"/>
        </w:rPr>
        <w:t>«Школа 7 гномов</w:t>
      </w:r>
      <w:r>
        <w:rPr>
          <w:rFonts w:ascii="Times New Roman" w:eastAsia="Calibri" w:hAnsi="Times New Roman" w:cs="Times New Roman"/>
          <w:sz w:val="28"/>
          <w:szCs w:val="28"/>
        </w:rPr>
        <w:t xml:space="preserve"> </w:t>
      </w:r>
      <w:r w:rsidR="003371CE" w:rsidRPr="008071DB">
        <w:rPr>
          <w:rFonts w:ascii="Times New Roman" w:eastAsia="Calibri" w:hAnsi="Times New Roman" w:cs="Times New Roman"/>
          <w:sz w:val="28"/>
          <w:szCs w:val="28"/>
        </w:rPr>
        <w:t>Мозаика синтез</w:t>
      </w:r>
      <w:r>
        <w:rPr>
          <w:rFonts w:ascii="Times New Roman" w:eastAsia="Calibri" w:hAnsi="Times New Roman" w:cs="Times New Roman"/>
          <w:sz w:val="28"/>
          <w:szCs w:val="28"/>
        </w:rPr>
        <w:t>;</w:t>
      </w:r>
    </w:p>
    <w:p w:rsidR="003371CE" w:rsidRDefault="008071DB" w:rsidP="008071DB">
      <w:pPr>
        <w:pStyle w:val="a3"/>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Наглядные пособия </w:t>
      </w:r>
      <w:r w:rsidR="003371CE" w:rsidRPr="008071DB">
        <w:rPr>
          <w:rFonts w:ascii="Times New Roman" w:eastAsia="Calibri" w:hAnsi="Times New Roman" w:cs="Times New Roman"/>
          <w:sz w:val="28"/>
          <w:szCs w:val="28"/>
        </w:rPr>
        <w:t xml:space="preserve">В.В. </w:t>
      </w:r>
      <w:proofErr w:type="spellStart"/>
      <w:r w:rsidR="003371CE" w:rsidRPr="008071DB">
        <w:rPr>
          <w:rFonts w:ascii="Times New Roman" w:eastAsia="Calibri" w:hAnsi="Times New Roman" w:cs="Times New Roman"/>
          <w:sz w:val="28"/>
          <w:szCs w:val="28"/>
        </w:rPr>
        <w:t>Гербова</w:t>
      </w:r>
      <w:proofErr w:type="spellEnd"/>
      <w:r w:rsidR="003371CE" w:rsidRPr="008071DB">
        <w:rPr>
          <w:rFonts w:ascii="Times New Roman" w:eastAsia="Calibri" w:hAnsi="Times New Roman" w:cs="Times New Roman"/>
          <w:sz w:val="28"/>
          <w:szCs w:val="28"/>
        </w:rPr>
        <w:t xml:space="preserve"> «Развитие речи в детском саду», Мозаика синтез 2012 г.</w:t>
      </w:r>
      <w:r>
        <w:rPr>
          <w:rFonts w:ascii="Times New Roman" w:eastAsia="Calibri" w:hAnsi="Times New Roman" w:cs="Times New Roman"/>
          <w:sz w:val="28"/>
          <w:szCs w:val="28"/>
        </w:rPr>
        <w:t>;</w:t>
      </w:r>
    </w:p>
    <w:p w:rsidR="008071DB" w:rsidRDefault="008071DB" w:rsidP="008071DB">
      <w:pPr>
        <w:pStyle w:val="a3"/>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Картотеки пальчиковых игр, </w:t>
      </w:r>
      <w:proofErr w:type="spellStart"/>
      <w:r>
        <w:rPr>
          <w:rFonts w:ascii="Times New Roman" w:eastAsia="Calibri" w:hAnsi="Times New Roman" w:cs="Times New Roman"/>
          <w:sz w:val="28"/>
          <w:szCs w:val="28"/>
        </w:rPr>
        <w:t>потешек</w:t>
      </w:r>
      <w:proofErr w:type="spellEnd"/>
      <w:r>
        <w:rPr>
          <w:rFonts w:ascii="Times New Roman" w:eastAsia="Calibri" w:hAnsi="Times New Roman" w:cs="Times New Roman"/>
          <w:sz w:val="28"/>
          <w:szCs w:val="28"/>
        </w:rPr>
        <w:t xml:space="preserve"> и пословиц;</w:t>
      </w:r>
    </w:p>
    <w:p w:rsidR="008071DB" w:rsidRDefault="008071DB" w:rsidP="008071DB">
      <w:pPr>
        <w:pStyle w:val="a3"/>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Материалы по артикуляционной гимнастике;</w:t>
      </w:r>
    </w:p>
    <w:p w:rsidR="003371CE" w:rsidRPr="008071DB" w:rsidRDefault="008071DB" w:rsidP="008071DB">
      <w:pPr>
        <w:pStyle w:val="a3"/>
        <w:numPr>
          <w:ilvl w:val="0"/>
          <w:numId w:val="34"/>
        </w:numPr>
        <w:jc w:val="both"/>
        <w:rPr>
          <w:rFonts w:ascii="Times New Roman" w:eastAsia="Calibri" w:hAnsi="Times New Roman" w:cs="Times New Roman"/>
          <w:sz w:val="28"/>
          <w:szCs w:val="28"/>
        </w:rPr>
      </w:pPr>
      <w:r>
        <w:rPr>
          <w:rFonts w:ascii="Times New Roman" w:eastAsia="Calibri" w:hAnsi="Times New Roman" w:cs="Times New Roman"/>
          <w:sz w:val="28"/>
          <w:szCs w:val="28"/>
        </w:rPr>
        <w:t>Игры по развитию речи.</w:t>
      </w:r>
    </w:p>
    <w:p w:rsidR="003371CE" w:rsidRPr="002A1AC8" w:rsidRDefault="003371CE" w:rsidP="003371CE">
      <w:pPr>
        <w:autoSpaceDE w:val="0"/>
        <w:spacing w:line="240" w:lineRule="auto"/>
        <w:rPr>
          <w:rFonts w:ascii="Arial" w:eastAsia="Calibri" w:hAnsi="Arial" w:cs="Arial"/>
          <w:b/>
          <w:sz w:val="36"/>
          <w:szCs w:val="36"/>
        </w:rPr>
      </w:pPr>
      <w:r w:rsidRPr="002A1AC8">
        <w:rPr>
          <w:rFonts w:ascii="Times New Roman" w:eastAsia="Calibri" w:hAnsi="Times New Roman" w:cs="Times New Roman"/>
          <w:b/>
          <w:sz w:val="36"/>
          <w:szCs w:val="36"/>
        </w:rPr>
        <w:t>Физическая область</w:t>
      </w:r>
      <w:r w:rsidRPr="002A1AC8">
        <w:rPr>
          <w:rFonts w:ascii="Arial" w:eastAsia="Calibri" w:hAnsi="Arial" w:cs="Arial"/>
          <w:b/>
          <w:sz w:val="36"/>
          <w:szCs w:val="36"/>
        </w:rPr>
        <w:t>.</w:t>
      </w:r>
    </w:p>
    <w:p w:rsidR="003371CE" w:rsidRPr="002A1AC8" w:rsidRDefault="003371CE" w:rsidP="008071DB">
      <w:pPr>
        <w:autoSpaceDE w:val="0"/>
        <w:spacing w:line="240" w:lineRule="auto"/>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В приемном помещении расположен</w:t>
      </w:r>
      <w:r>
        <w:rPr>
          <w:rFonts w:ascii="Times New Roman" w:eastAsia="Calibri" w:hAnsi="Times New Roman" w:cs="Times New Roman"/>
          <w:sz w:val="28"/>
          <w:szCs w:val="28"/>
        </w:rPr>
        <w:t xml:space="preserve">а </w:t>
      </w:r>
      <w:r w:rsidRPr="002A1AC8">
        <w:rPr>
          <w:rFonts w:ascii="Times New Roman" w:eastAsia="Calibri" w:hAnsi="Times New Roman" w:cs="Times New Roman"/>
          <w:sz w:val="28"/>
          <w:szCs w:val="28"/>
        </w:rPr>
        <w:t xml:space="preserve"> </w:t>
      </w:r>
      <w:r w:rsidRPr="002A1AC8">
        <w:rPr>
          <w:rFonts w:ascii="Times New Roman" w:eastAsia="Calibri" w:hAnsi="Times New Roman" w:cs="Times New Roman"/>
          <w:b/>
          <w:sz w:val="28"/>
          <w:szCs w:val="28"/>
        </w:rPr>
        <w:t>физическая область</w:t>
      </w:r>
      <w:r w:rsidRPr="002A1AC8">
        <w:rPr>
          <w:rFonts w:ascii="Times New Roman" w:eastAsia="Calibri" w:hAnsi="Times New Roman" w:cs="Times New Roman"/>
          <w:sz w:val="28"/>
          <w:szCs w:val="28"/>
        </w:rPr>
        <w:t>. Основная задача - развитие физических качеств (скорость, сила, гибкость, выносливость, и координация),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p w:rsidR="003371CE" w:rsidRPr="002A1AC8" w:rsidRDefault="003371CE" w:rsidP="008071DB">
      <w:pPr>
        <w:spacing w:after="120" w:line="240" w:lineRule="auto"/>
        <w:jc w:val="both"/>
        <w:rPr>
          <w:rFonts w:ascii="Times New Roman" w:eastAsia="Calibri" w:hAnsi="Times New Roman" w:cs="Times New Roman"/>
          <w:sz w:val="28"/>
          <w:szCs w:val="28"/>
          <w:shd w:val="clear" w:color="auto" w:fill="FFFFFF"/>
        </w:rPr>
      </w:pPr>
      <w:r w:rsidRPr="002A1AC8">
        <w:rPr>
          <w:rFonts w:ascii="Times New Roman" w:eastAsia="Calibri" w:hAnsi="Times New Roman" w:cs="Times New Roman"/>
          <w:sz w:val="28"/>
          <w:szCs w:val="28"/>
          <w:shd w:val="clear" w:color="auto" w:fill="FFFFFF"/>
        </w:rPr>
        <w:t xml:space="preserve">Область сформирована с учетом индивидуальных особенностей детей, их чувственного опыта и информационного багажа, т.е. теоретической и понятийной осведомленности ребенка. </w:t>
      </w:r>
      <w:r w:rsidRPr="002A1AC8">
        <w:rPr>
          <w:rFonts w:ascii="Times New Roman" w:eastAsia="Calibri" w:hAnsi="Times New Roman" w:cs="Times New Roman"/>
          <w:sz w:val="28"/>
          <w:szCs w:val="28"/>
        </w:rPr>
        <w:t>У детей формируется умение самостоятельно "работать" со спортивным оборудованием, происходит накопление познавательного опыта. Дидактические игры, спортивные игры, подобранные в соответствии с возрастом по различным разделам, способствуют уточнению, систематизации знаний, умений навыков, их использованию в игровой деятельности, з</w:t>
      </w:r>
      <w:r w:rsidRPr="002A1AC8">
        <w:rPr>
          <w:rFonts w:ascii="Times New Roman" w:eastAsia="Calibri" w:hAnsi="Times New Roman" w:cs="Times New Roman"/>
          <w:bCs/>
          <w:iCs/>
          <w:sz w:val="28"/>
          <w:szCs w:val="28"/>
        </w:rPr>
        <w:t xml:space="preserve">акрепляют представление о </w:t>
      </w:r>
      <w:proofErr w:type="spellStart"/>
      <w:r w:rsidRPr="002A1AC8">
        <w:rPr>
          <w:rFonts w:ascii="Times New Roman" w:eastAsia="Calibri" w:hAnsi="Times New Roman" w:cs="Times New Roman"/>
          <w:bCs/>
          <w:iCs/>
          <w:sz w:val="28"/>
          <w:szCs w:val="28"/>
        </w:rPr>
        <w:t>валеологии</w:t>
      </w:r>
      <w:proofErr w:type="spellEnd"/>
      <w:r w:rsidRPr="002A1AC8">
        <w:rPr>
          <w:rFonts w:ascii="Times New Roman" w:eastAsia="Calibri" w:hAnsi="Times New Roman" w:cs="Times New Roman"/>
          <w:bCs/>
          <w:iCs/>
          <w:sz w:val="28"/>
          <w:szCs w:val="28"/>
        </w:rPr>
        <w:t>.</w:t>
      </w:r>
    </w:p>
    <w:p w:rsidR="003371CE" w:rsidRPr="002A1AC8" w:rsidRDefault="003371CE" w:rsidP="003371CE">
      <w:pPr>
        <w:autoSpaceDE w:val="0"/>
        <w:spacing w:line="240" w:lineRule="auto"/>
        <w:rPr>
          <w:rFonts w:ascii="Times New Roman" w:eastAsia="Calibri" w:hAnsi="Times New Roman" w:cs="Times New Roman"/>
          <w:b/>
          <w:bCs/>
          <w:sz w:val="28"/>
          <w:szCs w:val="28"/>
        </w:rPr>
      </w:pPr>
      <w:r w:rsidRPr="002A1AC8">
        <w:rPr>
          <w:rFonts w:ascii="Times New Roman" w:eastAsia="Calibri" w:hAnsi="Times New Roman" w:cs="Times New Roman"/>
          <w:b/>
          <w:bCs/>
          <w:sz w:val="28"/>
          <w:szCs w:val="28"/>
        </w:rPr>
        <w:t xml:space="preserve">Задачи: </w:t>
      </w:r>
    </w:p>
    <w:p w:rsidR="003371CE" w:rsidRPr="002A1AC8" w:rsidRDefault="003371CE" w:rsidP="003371CE">
      <w:pPr>
        <w:numPr>
          <w:ilvl w:val="0"/>
          <w:numId w:val="6"/>
        </w:numPr>
        <w:autoSpaceDE w:val="0"/>
        <w:spacing w:line="240" w:lineRule="auto"/>
        <w:contextualSpacing/>
        <w:rPr>
          <w:rFonts w:ascii="Times New Roman" w:eastAsia="Calibri" w:hAnsi="Times New Roman" w:cs="Times New Roman"/>
          <w:sz w:val="28"/>
          <w:szCs w:val="28"/>
        </w:rPr>
      </w:pPr>
      <w:r w:rsidRPr="002A1AC8">
        <w:rPr>
          <w:rFonts w:ascii="Times New Roman" w:eastAsia="Calibri" w:hAnsi="Times New Roman" w:cs="Times New Roman"/>
          <w:sz w:val="28"/>
          <w:szCs w:val="28"/>
        </w:rPr>
        <w:t>сохранение и укрепление физического и психического здоровья детей;</w:t>
      </w:r>
    </w:p>
    <w:p w:rsidR="003371CE" w:rsidRPr="002A1AC8" w:rsidRDefault="003371CE" w:rsidP="003371CE">
      <w:pPr>
        <w:numPr>
          <w:ilvl w:val="0"/>
          <w:numId w:val="6"/>
        </w:numPr>
        <w:autoSpaceDE w:val="0"/>
        <w:spacing w:line="240" w:lineRule="auto"/>
        <w:contextualSpacing/>
        <w:rPr>
          <w:rFonts w:ascii="Times New Roman" w:eastAsia="Calibri" w:hAnsi="Times New Roman" w:cs="Times New Roman"/>
          <w:sz w:val="28"/>
          <w:szCs w:val="28"/>
        </w:rPr>
      </w:pPr>
      <w:r w:rsidRPr="002A1AC8">
        <w:rPr>
          <w:rFonts w:ascii="Times New Roman" w:eastAsia="Calibri" w:hAnsi="Times New Roman" w:cs="Times New Roman"/>
          <w:sz w:val="28"/>
          <w:szCs w:val="28"/>
        </w:rPr>
        <w:t>воспитание культурно-гигиенических навыков;</w:t>
      </w:r>
    </w:p>
    <w:p w:rsidR="003371CE" w:rsidRPr="002A1AC8" w:rsidRDefault="003371CE" w:rsidP="003371CE">
      <w:pPr>
        <w:numPr>
          <w:ilvl w:val="0"/>
          <w:numId w:val="6"/>
        </w:numPr>
        <w:autoSpaceDE w:val="0"/>
        <w:spacing w:line="240" w:lineRule="auto"/>
        <w:contextualSpacing/>
        <w:rPr>
          <w:rFonts w:ascii="Times New Roman" w:eastAsia="Calibri" w:hAnsi="Times New Roman" w:cs="Times New Roman"/>
          <w:sz w:val="28"/>
          <w:szCs w:val="28"/>
        </w:rPr>
      </w:pPr>
      <w:r w:rsidRPr="002A1AC8">
        <w:rPr>
          <w:rFonts w:ascii="Times New Roman" w:eastAsia="Calibri" w:hAnsi="Times New Roman" w:cs="Times New Roman"/>
          <w:sz w:val="28"/>
          <w:szCs w:val="28"/>
        </w:rPr>
        <w:t>формирование начальных представлений о здоровом образе жизни.</w:t>
      </w:r>
    </w:p>
    <w:p w:rsidR="003371CE" w:rsidRPr="002A1AC8" w:rsidRDefault="003371CE" w:rsidP="003371CE">
      <w:pPr>
        <w:autoSpaceDE w:val="0"/>
        <w:spacing w:line="240" w:lineRule="auto"/>
        <w:ind w:left="720"/>
        <w:contextualSpacing/>
        <w:rPr>
          <w:rFonts w:ascii="Times New Roman" w:eastAsia="Calibri" w:hAnsi="Times New Roman" w:cs="Times New Roman"/>
          <w:sz w:val="28"/>
          <w:szCs w:val="28"/>
        </w:rPr>
      </w:pPr>
    </w:p>
    <w:p w:rsidR="003371CE" w:rsidRPr="002A1AC8" w:rsidRDefault="003371CE" w:rsidP="003371CE">
      <w:pPr>
        <w:autoSpaceDE w:val="0"/>
        <w:spacing w:line="240" w:lineRule="auto"/>
        <w:rPr>
          <w:rFonts w:ascii="Times New Roman" w:eastAsia="Calibri" w:hAnsi="Times New Roman" w:cs="Times New Roman"/>
          <w:b/>
          <w:sz w:val="28"/>
          <w:szCs w:val="28"/>
        </w:rPr>
      </w:pPr>
      <w:r w:rsidRPr="002A1AC8">
        <w:rPr>
          <w:rFonts w:ascii="Times New Roman" w:eastAsia="Calibri" w:hAnsi="Times New Roman" w:cs="Times New Roman"/>
          <w:b/>
          <w:sz w:val="28"/>
          <w:szCs w:val="28"/>
        </w:rPr>
        <w:t>Включает:</w:t>
      </w:r>
    </w:p>
    <w:p w:rsidR="008071DB" w:rsidRDefault="002807A0" w:rsidP="008071DB">
      <w:pPr>
        <w:numPr>
          <w:ilvl w:val="0"/>
          <w:numId w:val="35"/>
        </w:numPr>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Кртотеки</w:t>
      </w:r>
      <w:proofErr w:type="spellEnd"/>
      <w:r>
        <w:rPr>
          <w:rFonts w:ascii="Times New Roman" w:eastAsia="Calibri" w:hAnsi="Times New Roman" w:cs="Times New Roman"/>
          <w:sz w:val="28"/>
          <w:szCs w:val="28"/>
        </w:rPr>
        <w:t xml:space="preserve"> прогулок, наблюдений, подвижных игр, гимнастики;</w:t>
      </w:r>
    </w:p>
    <w:p w:rsidR="008071DB"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Наглядное пособие с видами спорта;</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3371CE" w:rsidRPr="002A1AC8">
        <w:rPr>
          <w:rFonts w:ascii="Times New Roman" w:eastAsia="Calibri" w:hAnsi="Times New Roman" w:cs="Times New Roman"/>
          <w:sz w:val="28"/>
          <w:szCs w:val="28"/>
        </w:rPr>
        <w:t>егли с мячом 2 набора;</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3371CE" w:rsidRPr="002A1AC8">
        <w:rPr>
          <w:rFonts w:ascii="Times New Roman" w:eastAsia="Calibri" w:hAnsi="Times New Roman" w:cs="Times New Roman"/>
          <w:sz w:val="28"/>
          <w:szCs w:val="28"/>
        </w:rPr>
        <w:t xml:space="preserve">ячи маленькие </w:t>
      </w:r>
      <w:r>
        <w:rPr>
          <w:rFonts w:ascii="Times New Roman" w:eastAsia="Calibri" w:hAnsi="Times New Roman" w:cs="Times New Roman"/>
          <w:sz w:val="28"/>
          <w:szCs w:val="28"/>
        </w:rPr>
        <w:t>и большие;</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Обручи;</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3371CE" w:rsidRPr="002A1AC8">
        <w:rPr>
          <w:rFonts w:ascii="Times New Roman" w:eastAsia="Calibri" w:hAnsi="Times New Roman" w:cs="Times New Roman"/>
          <w:sz w:val="28"/>
          <w:szCs w:val="28"/>
        </w:rPr>
        <w:t>ултанчики;</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Косички;</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Мешочки с песком;</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Скакалки;</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Флажки;</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3371CE" w:rsidRPr="002A1AC8">
        <w:rPr>
          <w:rFonts w:ascii="Times New Roman" w:eastAsia="Calibri" w:hAnsi="Times New Roman" w:cs="Times New Roman"/>
          <w:sz w:val="28"/>
          <w:szCs w:val="28"/>
        </w:rPr>
        <w:t>рубочки для дыхательных упражнений;</w:t>
      </w:r>
      <w:r w:rsidR="003371CE" w:rsidRPr="002A1AC8">
        <w:rPr>
          <w:rFonts w:ascii="Times New Roman" w:hAnsi="Times New Roman" w:cs="Times New Roman"/>
          <w:sz w:val="28"/>
          <w:szCs w:val="28"/>
        </w:rPr>
        <w:t xml:space="preserve"> </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Ширмы «Детские болезни»,  «Р</w:t>
      </w:r>
      <w:r w:rsidR="003371CE" w:rsidRPr="002A1AC8">
        <w:rPr>
          <w:rFonts w:ascii="Times New Roman" w:eastAsia="Calibri" w:hAnsi="Times New Roman" w:cs="Times New Roman"/>
          <w:sz w:val="28"/>
          <w:szCs w:val="28"/>
        </w:rPr>
        <w:t>аспорядок дня ребенка»;</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Доска «Т</w:t>
      </w:r>
      <w:r w:rsidR="003371CE" w:rsidRPr="002A1AC8">
        <w:rPr>
          <w:rFonts w:ascii="Times New Roman" w:eastAsia="Calibri" w:hAnsi="Times New Roman" w:cs="Times New Roman"/>
          <w:sz w:val="28"/>
          <w:szCs w:val="28"/>
        </w:rPr>
        <w:t>ропа здоровья»;</w:t>
      </w:r>
    </w:p>
    <w:p w:rsidR="003371CE"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w:t>
      </w:r>
      <w:r w:rsidR="003371CE" w:rsidRPr="002A1AC8">
        <w:rPr>
          <w:rFonts w:ascii="Times New Roman" w:eastAsia="Calibri" w:hAnsi="Times New Roman" w:cs="Times New Roman"/>
          <w:sz w:val="28"/>
          <w:szCs w:val="28"/>
        </w:rPr>
        <w:t>ассажные коврики</w:t>
      </w:r>
      <w:r w:rsidR="003371CE">
        <w:rPr>
          <w:rFonts w:ascii="Times New Roman" w:eastAsia="Calibri" w:hAnsi="Times New Roman" w:cs="Times New Roman"/>
          <w:sz w:val="28"/>
          <w:szCs w:val="28"/>
        </w:rPr>
        <w:t>;</w:t>
      </w:r>
    </w:p>
    <w:p w:rsidR="003371CE" w:rsidRPr="002A1AC8" w:rsidRDefault="008071DB" w:rsidP="008071DB">
      <w:pPr>
        <w:numPr>
          <w:ilvl w:val="0"/>
          <w:numId w:val="35"/>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w:t>
      </w:r>
      <w:r w:rsidR="003371CE">
        <w:rPr>
          <w:rFonts w:ascii="Times New Roman" w:eastAsia="Calibri" w:hAnsi="Times New Roman" w:cs="Times New Roman"/>
          <w:sz w:val="28"/>
          <w:szCs w:val="28"/>
        </w:rPr>
        <w:t>ассажный мяч.</w:t>
      </w:r>
    </w:p>
    <w:p w:rsidR="002807A0" w:rsidRDefault="002807A0" w:rsidP="00407485">
      <w:pPr>
        <w:jc w:val="both"/>
        <w:rPr>
          <w:rFonts w:ascii="Times New Roman" w:eastAsia="Calibri" w:hAnsi="Times New Roman" w:cs="Times New Roman"/>
          <w:sz w:val="28"/>
          <w:szCs w:val="28"/>
        </w:rPr>
      </w:pPr>
    </w:p>
    <w:p w:rsidR="00407485" w:rsidRPr="002A1AC8" w:rsidRDefault="00407485" w:rsidP="00407485">
      <w:pPr>
        <w:jc w:val="both"/>
        <w:rPr>
          <w:rFonts w:ascii="Times New Roman" w:eastAsia="Calibri" w:hAnsi="Times New Roman" w:cs="Times New Roman"/>
          <w:sz w:val="28"/>
          <w:szCs w:val="28"/>
        </w:rPr>
      </w:pPr>
      <w:bookmarkStart w:id="0" w:name="_GoBack"/>
      <w:bookmarkEnd w:id="0"/>
      <w:r w:rsidRPr="002A1AC8">
        <w:rPr>
          <w:rFonts w:ascii="Times New Roman" w:eastAsia="Calibri" w:hAnsi="Times New Roman" w:cs="Times New Roman"/>
          <w:sz w:val="28"/>
          <w:szCs w:val="28"/>
        </w:rPr>
        <w:t>В кухонном помещении хранится документация группы, а также методическая литература, необходимая для проведения занятий:</w:t>
      </w:r>
    </w:p>
    <w:p w:rsidR="00407485" w:rsidRPr="00DA39D0" w:rsidRDefault="00407485" w:rsidP="00715C85">
      <w:pPr>
        <w:numPr>
          <w:ilvl w:val="0"/>
          <w:numId w:val="21"/>
        </w:numPr>
        <w:contextualSpacing/>
        <w:jc w:val="both"/>
        <w:rPr>
          <w:rFonts w:ascii="Times New Roman" w:eastAsia="Calibri" w:hAnsi="Times New Roman" w:cs="Times New Roman"/>
          <w:sz w:val="28"/>
          <w:szCs w:val="28"/>
        </w:rPr>
      </w:pPr>
      <w:r w:rsidRPr="00DA39D0">
        <w:rPr>
          <w:rFonts w:ascii="Times New Roman" w:eastAsia="Calibri" w:hAnsi="Times New Roman" w:cs="Times New Roman"/>
          <w:sz w:val="28"/>
          <w:szCs w:val="28"/>
        </w:rPr>
        <w:t>Детство: примерная основная общеобразовательная программа ДО Бабаева Т.И.,  2013 г.</w:t>
      </w:r>
    </w:p>
    <w:p w:rsidR="00407485" w:rsidRPr="00DA39D0" w:rsidRDefault="00407485" w:rsidP="00715C85">
      <w:pPr>
        <w:numPr>
          <w:ilvl w:val="0"/>
          <w:numId w:val="21"/>
        </w:numPr>
        <w:contextualSpacing/>
        <w:jc w:val="both"/>
        <w:rPr>
          <w:rFonts w:ascii="Times New Roman" w:eastAsia="Calibri" w:hAnsi="Times New Roman" w:cs="Times New Roman"/>
          <w:sz w:val="28"/>
          <w:szCs w:val="28"/>
        </w:rPr>
      </w:pPr>
      <w:r w:rsidRPr="00DA39D0">
        <w:rPr>
          <w:rFonts w:ascii="Times New Roman" w:eastAsia="Calibri" w:hAnsi="Times New Roman" w:cs="Times New Roman"/>
          <w:sz w:val="28"/>
          <w:szCs w:val="28"/>
        </w:rPr>
        <w:t>Комплексные за</w:t>
      </w:r>
      <w:r w:rsidR="00DA39D0">
        <w:rPr>
          <w:rFonts w:ascii="Times New Roman" w:eastAsia="Calibri" w:hAnsi="Times New Roman" w:cs="Times New Roman"/>
          <w:sz w:val="28"/>
          <w:szCs w:val="28"/>
        </w:rPr>
        <w:t>нятия для 2-ой младшей группы детского сада</w:t>
      </w:r>
      <w:r w:rsidRPr="00DA39D0">
        <w:rPr>
          <w:rFonts w:ascii="Times New Roman" w:eastAsia="Calibri" w:hAnsi="Times New Roman" w:cs="Times New Roman"/>
          <w:sz w:val="28"/>
          <w:szCs w:val="28"/>
        </w:rPr>
        <w:t xml:space="preserve"> Бондаренко Т.М.,  2008г.</w:t>
      </w:r>
    </w:p>
    <w:p w:rsidR="00407485" w:rsidRPr="00DA39D0" w:rsidRDefault="00407485" w:rsidP="00715C85">
      <w:pPr>
        <w:numPr>
          <w:ilvl w:val="0"/>
          <w:numId w:val="21"/>
        </w:numPr>
        <w:contextualSpacing/>
        <w:jc w:val="both"/>
        <w:rPr>
          <w:rFonts w:ascii="Times New Roman" w:eastAsia="Calibri" w:hAnsi="Times New Roman" w:cs="Times New Roman"/>
          <w:sz w:val="28"/>
          <w:szCs w:val="28"/>
        </w:rPr>
      </w:pPr>
      <w:r w:rsidRPr="00DA39D0">
        <w:rPr>
          <w:rFonts w:ascii="Times New Roman" w:eastAsia="Calibri" w:hAnsi="Times New Roman" w:cs="Times New Roman"/>
          <w:sz w:val="28"/>
          <w:szCs w:val="28"/>
        </w:rPr>
        <w:t>Конспекты комплексно-т</w:t>
      </w:r>
      <w:r w:rsidR="00DA39D0">
        <w:rPr>
          <w:rFonts w:ascii="Times New Roman" w:eastAsia="Calibri" w:hAnsi="Times New Roman" w:cs="Times New Roman"/>
          <w:sz w:val="28"/>
          <w:szCs w:val="28"/>
        </w:rPr>
        <w:t>ематических занятий 2ая младшая группа Голицына Н</w:t>
      </w:r>
      <w:r w:rsidRPr="00DA39D0">
        <w:rPr>
          <w:rFonts w:ascii="Times New Roman" w:eastAsia="Calibri" w:hAnsi="Times New Roman" w:cs="Times New Roman"/>
          <w:sz w:val="28"/>
          <w:szCs w:val="28"/>
        </w:rPr>
        <w:t>.С., 2013 г.</w:t>
      </w:r>
    </w:p>
    <w:p w:rsidR="00D04C0D" w:rsidRDefault="00D04C0D" w:rsidP="00715C85">
      <w:pPr>
        <w:numPr>
          <w:ilvl w:val="0"/>
          <w:numId w:val="21"/>
        </w:numPr>
        <w:contextualSpacing/>
        <w:jc w:val="both"/>
        <w:rPr>
          <w:rFonts w:ascii="Times New Roman" w:eastAsia="Calibri" w:hAnsi="Times New Roman" w:cs="Times New Roman"/>
          <w:sz w:val="28"/>
          <w:szCs w:val="28"/>
        </w:rPr>
      </w:pPr>
      <w:r w:rsidRPr="00DA39D0">
        <w:rPr>
          <w:rFonts w:ascii="Times New Roman" w:eastAsia="Calibri" w:hAnsi="Times New Roman" w:cs="Times New Roman"/>
          <w:sz w:val="28"/>
          <w:szCs w:val="28"/>
        </w:rPr>
        <w:t xml:space="preserve">Комплексно – тематическое планирование образовательной деятельности в ДОУ </w:t>
      </w:r>
      <w:proofErr w:type="spellStart"/>
      <w:r w:rsidRPr="00DA39D0">
        <w:rPr>
          <w:rFonts w:ascii="Times New Roman" w:eastAsia="Calibri" w:hAnsi="Times New Roman" w:cs="Times New Roman"/>
          <w:sz w:val="28"/>
          <w:szCs w:val="28"/>
        </w:rPr>
        <w:t>Голицына</w:t>
      </w:r>
      <w:r w:rsidR="00DA39D0">
        <w:rPr>
          <w:rFonts w:ascii="Times New Roman" w:eastAsia="Calibri" w:hAnsi="Times New Roman" w:cs="Times New Roman"/>
          <w:sz w:val="28"/>
          <w:szCs w:val="28"/>
        </w:rPr>
        <w:t>Н.С</w:t>
      </w:r>
      <w:proofErr w:type="spellEnd"/>
      <w:r w:rsidR="00DA39D0">
        <w:rPr>
          <w:rFonts w:ascii="Times New Roman" w:eastAsia="Calibri" w:hAnsi="Times New Roman" w:cs="Times New Roman"/>
          <w:sz w:val="28"/>
          <w:szCs w:val="28"/>
        </w:rPr>
        <w:t>.,</w:t>
      </w:r>
      <w:r w:rsidRPr="00DA39D0">
        <w:rPr>
          <w:rFonts w:ascii="Times New Roman" w:eastAsia="Calibri" w:hAnsi="Times New Roman" w:cs="Times New Roman"/>
          <w:sz w:val="28"/>
          <w:szCs w:val="28"/>
        </w:rPr>
        <w:t xml:space="preserve"> 2012г.</w:t>
      </w:r>
    </w:p>
    <w:p w:rsidR="00DA39D0" w:rsidRPr="00DA39D0" w:rsidRDefault="00DA39D0"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Перспективное планирование в детском саду вторая младшая группа</w:t>
      </w:r>
      <w:r w:rsidRPr="00DA39D0">
        <w:t xml:space="preserve"> </w:t>
      </w:r>
      <w:r w:rsidRPr="00DA39D0">
        <w:rPr>
          <w:rFonts w:ascii="Times New Roman" w:eastAsia="Calibri" w:hAnsi="Times New Roman" w:cs="Times New Roman"/>
          <w:sz w:val="28"/>
          <w:szCs w:val="28"/>
        </w:rPr>
        <w:t>Голицына</w:t>
      </w:r>
      <w:r>
        <w:rPr>
          <w:rFonts w:ascii="Times New Roman" w:eastAsia="Calibri" w:hAnsi="Times New Roman" w:cs="Times New Roman"/>
          <w:sz w:val="28"/>
          <w:szCs w:val="28"/>
        </w:rPr>
        <w:t xml:space="preserve"> Н.С.,</w:t>
      </w:r>
      <w:r w:rsidRPr="00DA39D0">
        <w:rPr>
          <w:rFonts w:ascii="Times New Roman" w:eastAsia="Calibri" w:hAnsi="Times New Roman" w:cs="Times New Roman"/>
          <w:sz w:val="28"/>
          <w:szCs w:val="28"/>
        </w:rPr>
        <w:t xml:space="preserve"> 2012г.</w:t>
      </w:r>
      <w:r>
        <w:rPr>
          <w:rFonts w:ascii="Times New Roman" w:eastAsia="Calibri" w:hAnsi="Times New Roman" w:cs="Times New Roman"/>
          <w:sz w:val="28"/>
          <w:szCs w:val="28"/>
        </w:rPr>
        <w:t xml:space="preserve"> </w:t>
      </w:r>
    </w:p>
    <w:p w:rsidR="005A1428" w:rsidRPr="00DA39D0" w:rsidRDefault="005A1428" w:rsidP="00715C85">
      <w:pPr>
        <w:numPr>
          <w:ilvl w:val="0"/>
          <w:numId w:val="21"/>
        </w:numPr>
        <w:contextualSpacing/>
        <w:jc w:val="both"/>
        <w:rPr>
          <w:rFonts w:ascii="Times New Roman" w:eastAsia="Calibri" w:hAnsi="Times New Roman" w:cs="Times New Roman"/>
          <w:sz w:val="28"/>
          <w:szCs w:val="28"/>
        </w:rPr>
      </w:pPr>
      <w:r w:rsidRPr="00DA39D0">
        <w:rPr>
          <w:rFonts w:ascii="Times New Roman" w:eastAsia="Calibri" w:hAnsi="Times New Roman" w:cs="Times New Roman"/>
          <w:sz w:val="28"/>
          <w:szCs w:val="28"/>
        </w:rPr>
        <w:t xml:space="preserve">Комплексно – тематическое планирование образовательной деятельности </w:t>
      </w:r>
      <w:r w:rsidR="00DA39D0">
        <w:rPr>
          <w:rFonts w:ascii="Times New Roman" w:eastAsia="Calibri" w:hAnsi="Times New Roman" w:cs="Times New Roman"/>
          <w:sz w:val="28"/>
          <w:szCs w:val="28"/>
        </w:rPr>
        <w:t xml:space="preserve">по программе </w:t>
      </w:r>
      <w:r w:rsidR="00FF671C">
        <w:rPr>
          <w:rFonts w:ascii="Times New Roman" w:eastAsia="Calibri" w:hAnsi="Times New Roman" w:cs="Times New Roman"/>
          <w:sz w:val="28"/>
          <w:szCs w:val="28"/>
        </w:rPr>
        <w:t>«</w:t>
      </w:r>
      <w:r w:rsidR="00DA39D0">
        <w:rPr>
          <w:rFonts w:ascii="Times New Roman" w:eastAsia="Calibri" w:hAnsi="Times New Roman" w:cs="Times New Roman"/>
          <w:sz w:val="28"/>
          <w:szCs w:val="28"/>
        </w:rPr>
        <w:t>Детство</w:t>
      </w:r>
      <w:r w:rsidR="00FF671C">
        <w:rPr>
          <w:rFonts w:ascii="Times New Roman" w:eastAsia="Calibri" w:hAnsi="Times New Roman" w:cs="Times New Roman"/>
          <w:sz w:val="28"/>
          <w:szCs w:val="28"/>
        </w:rPr>
        <w:t xml:space="preserve">». </w:t>
      </w:r>
      <w:r w:rsidRPr="00DA39D0">
        <w:rPr>
          <w:rFonts w:ascii="Times New Roman" w:eastAsia="Calibri" w:hAnsi="Times New Roman" w:cs="Times New Roman"/>
          <w:sz w:val="28"/>
          <w:szCs w:val="28"/>
        </w:rPr>
        <w:t xml:space="preserve"> Н</w:t>
      </w:r>
      <w:r w:rsidR="00DA39D0">
        <w:rPr>
          <w:rFonts w:ascii="Times New Roman" w:eastAsia="Calibri" w:hAnsi="Times New Roman" w:cs="Times New Roman"/>
          <w:sz w:val="28"/>
          <w:szCs w:val="28"/>
        </w:rPr>
        <w:t>.</w:t>
      </w:r>
      <w:r w:rsidRPr="00DA39D0">
        <w:rPr>
          <w:rFonts w:ascii="Times New Roman" w:eastAsia="Calibri" w:hAnsi="Times New Roman" w:cs="Times New Roman"/>
          <w:sz w:val="28"/>
          <w:szCs w:val="28"/>
        </w:rPr>
        <w:t>А</w:t>
      </w:r>
      <w:r w:rsidR="00DA39D0">
        <w:rPr>
          <w:rFonts w:ascii="Times New Roman" w:eastAsia="Calibri" w:hAnsi="Times New Roman" w:cs="Times New Roman"/>
          <w:sz w:val="28"/>
          <w:szCs w:val="28"/>
        </w:rPr>
        <w:t>.</w:t>
      </w:r>
      <w:r w:rsidRPr="00DA39D0">
        <w:rPr>
          <w:rFonts w:ascii="Times New Roman" w:eastAsia="Calibri" w:hAnsi="Times New Roman" w:cs="Times New Roman"/>
          <w:sz w:val="28"/>
          <w:szCs w:val="28"/>
        </w:rPr>
        <w:t xml:space="preserve"> Давыдова</w:t>
      </w:r>
      <w:r w:rsidR="00DA39D0">
        <w:rPr>
          <w:rFonts w:ascii="Times New Roman" w:eastAsia="Calibri" w:hAnsi="Times New Roman" w:cs="Times New Roman"/>
          <w:sz w:val="28"/>
          <w:szCs w:val="28"/>
        </w:rPr>
        <w:t xml:space="preserve">, </w:t>
      </w:r>
      <w:r w:rsidRPr="00DA39D0">
        <w:rPr>
          <w:rFonts w:ascii="Times New Roman" w:eastAsia="Calibri" w:hAnsi="Times New Roman" w:cs="Times New Roman"/>
          <w:sz w:val="28"/>
          <w:szCs w:val="28"/>
        </w:rPr>
        <w:t>2014г</w:t>
      </w:r>
    </w:p>
    <w:p w:rsidR="00407485" w:rsidRPr="00DA39D0" w:rsidRDefault="00407485" w:rsidP="00715C85">
      <w:pPr>
        <w:numPr>
          <w:ilvl w:val="0"/>
          <w:numId w:val="21"/>
        </w:numPr>
        <w:contextualSpacing/>
        <w:jc w:val="both"/>
        <w:rPr>
          <w:rFonts w:ascii="Times New Roman" w:eastAsia="Calibri" w:hAnsi="Times New Roman" w:cs="Times New Roman"/>
          <w:sz w:val="28"/>
          <w:szCs w:val="28"/>
        </w:rPr>
      </w:pPr>
      <w:r w:rsidRPr="00DA39D0">
        <w:rPr>
          <w:rFonts w:ascii="Times New Roman" w:eastAsia="Calibri" w:hAnsi="Times New Roman" w:cs="Times New Roman"/>
          <w:sz w:val="28"/>
          <w:szCs w:val="28"/>
        </w:rPr>
        <w:t xml:space="preserve">Рисование с детьми 3-4 лет </w:t>
      </w:r>
      <w:proofErr w:type="spellStart"/>
      <w:r w:rsidRPr="00DA39D0">
        <w:rPr>
          <w:rFonts w:ascii="Times New Roman" w:eastAsia="Calibri" w:hAnsi="Times New Roman" w:cs="Times New Roman"/>
          <w:sz w:val="28"/>
          <w:szCs w:val="28"/>
        </w:rPr>
        <w:t>Колдина</w:t>
      </w:r>
      <w:proofErr w:type="spellEnd"/>
      <w:r w:rsidRPr="00DA39D0">
        <w:rPr>
          <w:rFonts w:ascii="Times New Roman" w:eastAsia="Calibri" w:hAnsi="Times New Roman" w:cs="Times New Roman"/>
          <w:sz w:val="28"/>
          <w:szCs w:val="28"/>
        </w:rPr>
        <w:t xml:space="preserve"> Д.Н.,  2012 г.</w:t>
      </w:r>
    </w:p>
    <w:p w:rsidR="00407485" w:rsidRPr="00DA39D0" w:rsidRDefault="00407485" w:rsidP="00715C85">
      <w:pPr>
        <w:numPr>
          <w:ilvl w:val="0"/>
          <w:numId w:val="21"/>
        </w:numPr>
        <w:contextualSpacing/>
        <w:jc w:val="both"/>
        <w:rPr>
          <w:rFonts w:ascii="Times New Roman" w:eastAsia="Calibri" w:hAnsi="Times New Roman" w:cs="Times New Roman"/>
          <w:sz w:val="28"/>
          <w:szCs w:val="28"/>
        </w:rPr>
      </w:pPr>
      <w:r w:rsidRPr="00DA39D0">
        <w:rPr>
          <w:rFonts w:ascii="Times New Roman" w:eastAsia="Calibri" w:hAnsi="Times New Roman" w:cs="Times New Roman"/>
          <w:sz w:val="28"/>
          <w:szCs w:val="28"/>
        </w:rPr>
        <w:t xml:space="preserve">Лепка с детьми 3-4 лет </w:t>
      </w:r>
      <w:proofErr w:type="spellStart"/>
      <w:r w:rsidRPr="00DA39D0">
        <w:rPr>
          <w:rFonts w:ascii="Times New Roman" w:eastAsia="Calibri" w:hAnsi="Times New Roman" w:cs="Times New Roman"/>
          <w:sz w:val="28"/>
          <w:szCs w:val="28"/>
        </w:rPr>
        <w:t>Колдина</w:t>
      </w:r>
      <w:proofErr w:type="spellEnd"/>
      <w:r w:rsidRPr="00DA39D0">
        <w:rPr>
          <w:rFonts w:ascii="Times New Roman" w:eastAsia="Calibri" w:hAnsi="Times New Roman" w:cs="Times New Roman"/>
          <w:sz w:val="28"/>
          <w:szCs w:val="28"/>
        </w:rPr>
        <w:t xml:space="preserve"> Д.Н.,  2012 г.</w:t>
      </w:r>
    </w:p>
    <w:p w:rsidR="00407485" w:rsidRPr="00DA39D0" w:rsidRDefault="00407485" w:rsidP="00715C85">
      <w:pPr>
        <w:numPr>
          <w:ilvl w:val="0"/>
          <w:numId w:val="21"/>
        </w:numPr>
        <w:contextualSpacing/>
        <w:jc w:val="both"/>
        <w:rPr>
          <w:rFonts w:ascii="Times New Roman" w:eastAsia="Calibri" w:hAnsi="Times New Roman" w:cs="Times New Roman"/>
          <w:sz w:val="28"/>
          <w:szCs w:val="28"/>
        </w:rPr>
      </w:pPr>
      <w:r w:rsidRPr="00DA39D0">
        <w:rPr>
          <w:rFonts w:ascii="Times New Roman" w:eastAsia="Calibri" w:hAnsi="Times New Roman" w:cs="Times New Roman"/>
          <w:sz w:val="28"/>
          <w:szCs w:val="28"/>
        </w:rPr>
        <w:t xml:space="preserve">Аппликация с детьми 3-4 лет </w:t>
      </w:r>
      <w:proofErr w:type="spellStart"/>
      <w:r w:rsidRPr="00DA39D0">
        <w:rPr>
          <w:rFonts w:ascii="Times New Roman" w:eastAsia="Calibri" w:hAnsi="Times New Roman" w:cs="Times New Roman"/>
          <w:sz w:val="28"/>
          <w:szCs w:val="28"/>
        </w:rPr>
        <w:t>Колдина</w:t>
      </w:r>
      <w:proofErr w:type="spellEnd"/>
      <w:r w:rsidRPr="00DA39D0">
        <w:rPr>
          <w:rFonts w:ascii="Times New Roman" w:eastAsia="Calibri" w:hAnsi="Times New Roman" w:cs="Times New Roman"/>
          <w:sz w:val="28"/>
          <w:szCs w:val="28"/>
        </w:rPr>
        <w:t xml:space="preserve"> Д.Н.,  2012 г.</w:t>
      </w:r>
    </w:p>
    <w:p w:rsidR="00407485" w:rsidRPr="00DA39D0" w:rsidRDefault="00B52ACA"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485" w:rsidRPr="00DA39D0">
        <w:rPr>
          <w:rFonts w:ascii="Times New Roman" w:eastAsia="Calibri" w:hAnsi="Times New Roman" w:cs="Times New Roman"/>
          <w:sz w:val="28"/>
          <w:szCs w:val="28"/>
        </w:rPr>
        <w:t>Оригами для самых маленьких,  2013г.</w:t>
      </w:r>
    </w:p>
    <w:p w:rsidR="00407485" w:rsidRPr="00DA39D0" w:rsidRDefault="00B52ACA"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485" w:rsidRPr="00DA39D0">
        <w:rPr>
          <w:rFonts w:ascii="Times New Roman" w:eastAsia="Calibri" w:hAnsi="Times New Roman" w:cs="Times New Roman"/>
          <w:sz w:val="28"/>
          <w:szCs w:val="28"/>
        </w:rPr>
        <w:t>Я и мир</w:t>
      </w:r>
      <w:r>
        <w:rPr>
          <w:rFonts w:ascii="Times New Roman" w:eastAsia="Calibri" w:hAnsi="Times New Roman" w:cs="Times New Roman"/>
          <w:sz w:val="28"/>
          <w:szCs w:val="28"/>
        </w:rPr>
        <w:t>.</w:t>
      </w:r>
      <w:r w:rsidR="00407485" w:rsidRPr="00DA39D0">
        <w:rPr>
          <w:rFonts w:ascii="Times New Roman" w:eastAsia="Calibri" w:hAnsi="Times New Roman" w:cs="Times New Roman"/>
          <w:sz w:val="28"/>
          <w:szCs w:val="28"/>
        </w:rPr>
        <w:t xml:space="preserve"> Маслова Л.Л., 2013 г.</w:t>
      </w:r>
    </w:p>
    <w:p w:rsidR="00407485" w:rsidRPr="00DA39D0" w:rsidRDefault="00B52ACA"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485" w:rsidRPr="00DA39D0">
        <w:rPr>
          <w:rFonts w:ascii="Times New Roman" w:eastAsia="Calibri" w:hAnsi="Times New Roman" w:cs="Times New Roman"/>
          <w:sz w:val="28"/>
          <w:szCs w:val="28"/>
        </w:rPr>
        <w:t>Познавательно-речевое и социально-личностное развитие детей от 1 года до 6 лет</w:t>
      </w:r>
      <w:r>
        <w:rPr>
          <w:rFonts w:ascii="Times New Roman" w:eastAsia="Calibri" w:hAnsi="Times New Roman" w:cs="Times New Roman"/>
          <w:sz w:val="28"/>
          <w:szCs w:val="28"/>
        </w:rPr>
        <w:t>.</w:t>
      </w:r>
      <w:r w:rsidR="00407485" w:rsidRPr="00DA39D0">
        <w:rPr>
          <w:rFonts w:ascii="Times New Roman" w:eastAsia="Calibri" w:hAnsi="Times New Roman" w:cs="Times New Roman"/>
          <w:sz w:val="28"/>
          <w:szCs w:val="28"/>
        </w:rPr>
        <w:t xml:space="preserve"> </w:t>
      </w:r>
      <w:proofErr w:type="spellStart"/>
      <w:r w:rsidR="00407485" w:rsidRPr="00DA39D0">
        <w:rPr>
          <w:rFonts w:ascii="Times New Roman" w:eastAsia="Calibri" w:hAnsi="Times New Roman" w:cs="Times New Roman"/>
          <w:sz w:val="28"/>
          <w:szCs w:val="28"/>
        </w:rPr>
        <w:t>Корелова</w:t>
      </w:r>
      <w:proofErr w:type="spellEnd"/>
      <w:r w:rsidR="00407485" w:rsidRPr="00DA39D0">
        <w:rPr>
          <w:rFonts w:ascii="Times New Roman" w:eastAsia="Calibri" w:hAnsi="Times New Roman" w:cs="Times New Roman"/>
          <w:sz w:val="28"/>
          <w:szCs w:val="28"/>
        </w:rPr>
        <w:t xml:space="preserve"> И.И., 2013 г.</w:t>
      </w:r>
    </w:p>
    <w:p w:rsidR="005A1428" w:rsidRPr="00DA39D0" w:rsidRDefault="00B52ACA"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1428" w:rsidRPr="00DA39D0">
        <w:rPr>
          <w:rFonts w:ascii="Times New Roman" w:eastAsia="Calibri" w:hAnsi="Times New Roman" w:cs="Times New Roman"/>
          <w:sz w:val="28"/>
          <w:szCs w:val="28"/>
        </w:rPr>
        <w:t>Ознакомление дошкольников с литературой и развитием речи Ушакова О.С. 2011г.</w:t>
      </w:r>
    </w:p>
    <w:p w:rsidR="00407485" w:rsidRPr="00DA39D0" w:rsidRDefault="00B52ACA"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485" w:rsidRPr="00DA39D0">
        <w:rPr>
          <w:rFonts w:ascii="Times New Roman" w:eastAsia="Calibri" w:hAnsi="Times New Roman" w:cs="Times New Roman"/>
          <w:sz w:val="28"/>
          <w:szCs w:val="28"/>
        </w:rPr>
        <w:t xml:space="preserve">Познаем окружающий мир. Народные промыслы  </w:t>
      </w:r>
      <w:proofErr w:type="gramStart"/>
      <w:r w:rsidR="00407485" w:rsidRPr="00DA39D0">
        <w:rPr>
          <w:rFonts w:ascii="Times New Roman" w:eastAsia="Calibri" w:hAnsi="Times New Roman" w:cs="Times New Roman"/>
          <w:sz w:val="28"/>
          <w:szCs w:val="28"/>
        </w:rPr>
        <w:t>Куликовская</w:t>
      </w:r>
      <w:proofErr w:type="gramEnd"/>
      <w:r w:rsidR="00407485" w:rsidRPr="00DA39D0">
        <w:rPr>
          <w:rFonts w:ascii="Times New Roman" w:eastAsia="Calibri" w:hAnsi="Times New Roman" w:cs="Times New Roman"/>
          <w:sz w:val="28"/>
          <w:szCs w:val="28"/>
        </w:rPr>
        <w:t xml:space="preserve"> Т.,  2011 г.</w:t>
      </w:r>
    </w:p>
    <w:p w:rsidR="00407485" w:rsidRPr="00DA39D0" w:rsidRDefault="00B52ACA"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485" w:rsidRPr="00DA39D0">
        <w:rPr>
          <w:rFonts w:ascii="Times New Roman" w:eastAsia="Calibri" w:hAnsi="Times New Roman" w:cs="Times New Roman"/>
          <w:sz w:val="28"/>
          <w:szCs w:val="28"/>
        </w:rPr>
        <w:t>Математика в детском саду Новикова В.П. 2010 г.</w:t>
      </w:r>
    </w:p>
    <w:p w:rsidR="00407485" w:rsidRPr="00DA39D0" w:rsidRDefault="00B52ACA"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485" w:rsidRPr="00DA39D0">
        <w:rPr>
          <w:rFonts w:ascii="Times New Roman" w:eastAsia="Calibri" w:hAnsi="Times New Roman" w:cs="Times New Roman"/>
          <w:sz w:val="28"/>
          <w:szCs w:val="28"/>
        </w:rPr>
        <w:t xml:space="preserve">Изобразительная деятельность в </w:t>
      </w:r>
      <w:r w:rsidR="00DA39D0">
        <w:rPr>
          <w:rFonts w:ascii="Times New Roman" w:eastAsia="Calibri" w:hAnsi="Times New Roman" w:cs="Times New Roman"/>
          <w:sz w:val="28"/>
          <w:szCs w:val="28"/>
        </w:rPr>
        <w:t>ДОУ</w:t>
      </w:r>
      <w:r w:rsidR="00407485" w:rsidRPr="00DA39D0">
        <w:rPr>
          <w:rFonts w:ascii="Times New Roman" w:eastAsia="Calibri" w:hAnsi="Times New Roman" w:cs="Times New Roman"/>
          <w:sz w:val="28"/>
          <w:szCs w:val="28"/>
        </w:rPr>
        <w:t xml:space="preserve"> Павлова О. В., 2011г.</w:t>
      </w:r>
    </w:p>
    <w:p w:rsidR="00407485" w:rsidRPr="00DA39D0" w:rsidRDefault="00DA39D0"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485" w:rsidRPr="00DA39D0">
        <w:rPr>
          <w:rFonts w:ascii="Times New Roman" w:eastAsia="Calibri" w:hAnsi="Times New Roman" w:cs="Times New Roman"/>
          <w:sz w:val="28"/>
          <w:szCs w:val="28"/>
        </w:rPr>
        <w:t>Развитие речи и знакомство с художественной литературой конспекты занятий Карпухина Н.А., 2007 г.</w:t>
      </w:r>
    </w:p>
    <w:p w:rsidR="00407485" w:rsidRPr="00DA39D0" w:rsidRDefault="00DA39D0"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485" w:rsidRPr="00DA39D0">
        <w:rPr>
          <w:rFonts w:ascii="Times New Roman" w:eastAsia="Calibri" w:hAnsi="Times New Roman" w:cs="Times New Roman"/>
          <w:sz w:val="28"/>
          <w:szCs w:val="28"/>
        </w:rPr>
        <w:t xml:space="preserve">Комплексные занятия с детьми 3-7 лет </w:t>
      </w:r>
      <w:proofErr w:type="spellStart"/>
      <w:r w:rsidR="00407485" w:rsidRPr="00DA39D0">
        <w:rPr>
          <w:rFonts w:ascii="Times New Roman" w:eastAsia="Calibri" w:hAnsi="Times New Roman" w:cs="Times New Roman"/>
          <w:sz w:val="28"/>
          <w:szCs w:val="28"/>
        </w:rPr>
        <w:t>Стефанова</w:t>
      </w:r>
      <w:proofErr w:type="spellEnd"/>
      <w:r w:rsidR="00407485" w:rsidRPr="00DA39D0">
        <w:rPr>
          <w:rFonts w:ascii="Times New Roman" w:eastAsia="Calibri" w:hAnsi="Times New Roman" w:cs="Times New Roman"/>
          <w:sz w:val="28"/>
          <w:szCs w:val="28"/>
        </w:rPr>
        <w:t xml:space="preserve"> Л.Н., 2012 г.</w:t>
      </w:r>
    </w:p>
    <w:p w:rsidR="00407485" w:rsidRPr="00DA39D0" w:rsidRDefault="00DA39D0"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Математика 2ая младшая  группа. </w:t>
      </w:r>
      <w:r w:rsidR="00407485" w:rsidRPr="00DA39D0">
        <w:rPr>
          <w:rFonts w:ascii="Times New Roman" w:eastAsia="Calibri" w:hAnsi="Times New Roman" w:cs="Times New Roman"/>
          <w:sz w:val="28"/>
          <w:szCs w:val="28"/>
        </w:rPr>
        <w:t>Конспекты занятий</w:t>
      </w:r>
      <w:r>
        <w:rPr>
          <w:rFonts w:ascii="Times New Roman" w:eastAsia="Calibri" w:hAnsi="Times New Roman" w:cs="Times New Roman"/>
          <w:sz w:val="28"/>
          <w:szCs w:val="28"/>
        </w:rPr>
        <w:t xml:space="preserve">. </w:t>
      </w:r>
      <w:r w:rsidR="00407485" w:rsidRPr="00DA39D0">
        <w:rPr>
          <w:rFonts w:ascii="Times New Roman" w:eastAsia="Calibri" w:hAnsi="Times New Roman" w:cs="Times New Roman"/>
          <w:sz w:val="28"/>
          <w:szCs w:val="28"/>
        </w:rPr>
        <w:t xml:space="preserve"> </w:t>
      </w:r>
      <w:proofErr w:type="spellStart"/>
      <w:r w:rsidR="00407485" w:rsidRPr="00DA39D0">
        <w:rPr>
          <w:rFonts w:ascii="Times New Roman" w:eastAsia="Calibri" w:hAnsi="Times New Roman" w:cs="Times New Roman"/>
          <w:sz w:val="28"/>
          <w:szCs w:val="28"/>
        </w:rPr>
        <w:t>Маклакова</w:t>
      </w:r>
      <w:proofErr w:type="spellEnd"/>
      <w:r w:rsidR="00407485" w:rsidRPr="00DA39D0">
        <w:rPr>
          <w:rFonts w:ascii="Times New Roman" w:eastAsia="Calibri" w:hAnsi="Times New Roman" w:cs="Times New Roman"/>
          <w:sz w:val="28"/>
          <w:szCs w:val="28"/>
        </w:rPr>
        <w:t xml:space="preserve"> Е.С., 2010 г.</w:t>
      </w:r>
    </w:p>
    <w:p w:rsidR="00407485" w:rsidRPr="00DA39D0" w:rsidRDefault="00FF671C"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7485" w:rsidRPr="00DA39D0">
        <w:rPr>
          <w:rFonts w:ascii="Times New Roman" w:eastAsia="Calibri" w:hAnsi="Times New Roman" w:cs="Times New Roman"/>
          <w:sz w:val="28"/>
          <w:szCs w:val="28"/>
        </w:rPr>
        <w:t>Занятия по формированию элементарных экологических представлений во 2ой мл</w:t>
      </w:r>
      <w:proofErr w:type="gramStart"/>
      <w:r w:rsidR="00407485" w:rsidRPr="00DA39D0">
        <w:rPr>
          <w:rFonts w:ascii="Times New Roman" w:eastAsia="Calibri" w:hAnsi="Times New Roman" w:cs="Times New Roman"/>
          <w:sz w:val="28"/>
          <w:szCs w:val="28"/>
        </w:rPr>
        <w:t>.</w:t>
      </w:r>
      <w:proofErr w:type="gramEnd"/>
      <w:r w:rsidR="00407485" w:rsidRPr="00DA39D0">
        <w:rPr>
          <w:rFonts w:ascii="Times New Roman" w:eastAsia="Calibri" w:hAnsi="Times New Roman" w:cs="Times New Roman"/>
          <w:sz w:val="28"/>
          <w:szCs w:val="28"/>
        </w:rPr>
        <w:t xml:space="preserve"> </w:t>
      </w:r>
      <w:proofErr w:type="gramStart"/>
      <w:r w:rsidR="00407485" w:rsidRPr="00DA39D0">
        <w:rPr>
          <w:rFonts w:ascii="Times New Roman" w:eastAsia="Calibri" w:hAnsi="Times New Roman" w:cs="Times New Roman"/>
          <w:sz w:val="28"/>
          <w:szCs w:val="28"/>
        </w:rPr>
        <w:t>г</w:t>
      </w:r>
      <w:proofErr w:type="gramEnd"/>
      <w:r w:rsidR="00407485" w:rsidRPr="00DA39D0">
        <w:rPr>
          <w:rFonts w:ascii="Times New Roman" w:eastAsia="Calibri" w:hAnsi="Times New Roman" w:cs="Times New Roman"/>
          <w:sz w:val="28"/>
          <w:szCs w:val="28"/>
        </w:rPr>
        <w:t xml:space="preserve">р. </w:t>
      </w:r>
      <w:proofErr w:type="spellStart"/>
      <w:r w:rsidR="00407485" w:rsidRPr="00DA39D0">
        <w:rPr>
          <w:rFonts w:ascii="Times New Roman" w:eastAsia="Calibri" w:hAnsi="Times New Roman" w:cs="Times New Roman"/>
          <w:sz w:val="28"/>
          <w:szCs w:val="28"/>
        </w:rPr>
        <w:t>Соломенникова</w:t>
      </w:r>
      <w:proofErr w:type="spellEnd"/>
      <w:r w:rsidR="00407485" w:rsidRPr="00DA39D0">
        <w:rPr>
          <w:rFonts w:ascii="Times New Roman" w:eastAsia="Calibri" w:hAnsi="Times New Roman" w:cs="Times New Roman"/>
          <w:sz w:val="28"/>
          <w:szCs w:val="28"/>
        </w:rPr>
        <w:t xml:space="preserve"> О.А., 2009 г.</w:t>
      </w:r>
    </w:p>
    <w:p w:rsidR="00407485" w:rsidRPr="00DA39D0" w:rsidRDefault="00FF671C" w:rsidP="00715C85">
      <w:pPr>
        <w:numPr>
          <w:ilvl w:val="0"/>
          <w:numId w:val="2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07485" w:rsidRPr="00DA39D0">
        <w:rPr>
          <w:rFonts w:ascii="Times New Roman" w:eastAsia="Calibri" w:hAnsi="Times New Roman" w:cs="Times New Roman"/>
          <w:sz w:val="28"/>
          <w:szCs w:val="28"/>
        </w:rPr>
        <w:t>Формирование культуры безопасного поведения у детей 3-7 лет</w:t>
      </w:r>
      <w:r w:rsidR="00B52ACA">
        <w:rPr>
          <w:rFonts w:ascii="Times New Roman" w:eastAsia="Calibri" w:hAnsi="Times New Roman" w:cs="Times New Roman"/>
          <w:sz w:val="28"/>
          <w:szCs w:val="28"/>
        </w:rPr>
        <w:t>.</w:t>
      </w:r>
      <w:r w:rsidR="00407485" w:rsidRPr="00DA39D0">
        <w:rPr>
          <w:rFonts w:ascii="Times New Roman" w:eastAsia="Calibri" w:hAnsi="Times New Roman" w:cs="Times New Roman"/>
          <w:sz w:val="28"/>
          <w:szCs w:val="28"/>
        </w:rPr>
        <w:t xml:space="preserve"> </w:t>
      </w:r>
      <w:proofErr w:type="spellStart"/>
      <w:r w:rsidR="00407485" w:rsidRPr="00DA39D0">
        <w:rPr>
          <w:rFonts w:ascii="Times New Roman" w:eastAsia="Calibri" w:hAnsi="Times New Roman" w:cs="Times New Roman"/>
          <w:sz w:val="28"/>
          <w:szCs w:val="28"/>
        </w:rPr>
        <w:t>Коломеец</w:t>
      </w:r>
      <w:proofErr w:type="spellEnd"/>
      <w:r w:rsidR="00407485" w:rsidRPr="00DA39D0">
        <w:rPr>
          <w:rFonts w:ascii="Times New Roman" w:eastAsia="Calibri" w:hAnsi="Times New Roman" w:cs="Times New Roman"/>
          <w:sz w:val="28"/>
          <w:szCs w:val="28"/>
        </w:rPr>
        <w:t xml:space="preserve"> Н.В., 2014 г.</w:t>
      </w:r>
    </w:p>
    <w:p w:rsidR="00407485" w:rsidRPr="00DA39D0" w:rsidRDefault="00FF671C" w:rsidP="00715C85">
      <w:pPr>
        <w:pStyle w:val="a3"/>
        <w:numPr>
          <w:ilvl w:val="0"/>
          <w:numId w:val="2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04C0D" w:rsidRPr="00DA39D0">
        <w:rPr>
          <w:rFonts w:ascii="Times New Roman" w:eastAsia="Calibri" w:hAnsi="Times New Roman" w:cs="Times New Roman"/>
          <w:sz w:val="28"/>
          <w:szCs w:val="28"/>
        </w:rPr>
        <w:t>Художест</w:t>
      </w:r>
      <w:r w:rsidR="00DA39D0">
        <w:rPr>
          <w:rFonts w:ascii="Times New Roman" w:eastAsia="Calibri" w:hAnsi="Times New Roman" w:cs="Times New Roman"/>
          <w:sz w:val="28"/>
          <w:szCs w:val="28"/>
        </w:rPr>
        <w:t>венное творчество по программе «Д</w:t>
      </w:r>
      <w:r w:rsidR="00D04C0D" w:rsidRPr="00DA39D0">
        <w:rPr>
          <w:rFonts w:ascii="Times New Roman" w:eastAsia="Calibri" w:hAnsi="Times New Roman" w:cs="Times New Roman"/>
          <w:sz w:val="28"/>
          <w:szCs w:val="28"/>
        </w:rPr>
        <w:t>етство</w:t>
      </w:r>
      <w:r w:rsidR="00DA39D0">
        <w:rPr>
          <w:rFonts w:ascii="Times New Roman" w:eastAsia="Calibri" w:hAnsi="Times New Roman" w:cs="Times New Roman"/>
          <w:sz w:val="28"/>
          <w:szCs w:val="28"/>
        </w:rPr>
        <w:t>». Планирование, конспекты,</w:t>
      </w:r>
      <w:r w:rsidR="00D04C0D" w:rsidRPr="00DA39D0">
        <w:rPr>
          <w:rFonts w:ascii="Times New Roman" w:eastAsia="Calibri" w:hAnsi="Times New Roman" w:cs="Times New Roman"/>
          <w:sz w:val="28"/>
          <w:szCs w:val="28"/>
        </w:rPr>
        <w:t xml:space="preserve"> Леонова Н.Н.</w:t>
      </w:r>
    </w:p>
    <w:p w:rsidR="00D04C0D" w:rsidRPr="00DA39D0" w:rsidRDefault="00FF671C" w:rsidP="00715C85">
      <w:pPr>
        <w:pStyle w:val="a3"/>
        <w:numPr>
          <w:ilvl w:val="0"/>
          <w:numId w:val="2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04C0D" w:rsidRPr="00DA39D0">
        <w:rPr>
          <w:rFonts w:ascii="Times New Roman" w:eastAsia="Calibri" w:hAnsi="Times New Roman" w:cs="Times New Roman"/>
          <w:sz w:val="28"/>
          <w:szCs w:val="28"/>
        </w:rPr>
        <w:t>Обучение в игре</w:t>
      </w:r>
      <w:r w:rsidR="00DA39D0">
        <w:rPr>
          <w:rFonts w:ascii="Times New Roman" w:eastAsia="Calibri" w:hAnsi="Times New Roman" w:cs="Times New Roman"/>
          <w:sz w:val="28"/>
          <w:szCs w:val="28"/>
        </w:rPr>
        <w:t>. К</w:t>
      </w:r>
      <w:r w:rsidR="00D04C0D" w:rsidRPr="00DA39D0">
        <w:rPr>
          <w:rFonts w:ascii="Times New Roman" w:eastAsia="Calibri" w:hAnsi="Times New Roman" w:cs="Times New Roman"/>
          <w:sz w:val="28"/>
          <w:szCs w:val="28"/>
        </w:rPr>
        <w:t xml:space="preserve">онспекты </w:t>
      </w:r>
      <w:proofErr w:type="spellStart"/>
      <w:r w:rsidR="00D04C0D" w:rsidRPr="00DA39D0">
        <w:rPr>
          <w:rFonts w:ascii="Times New Roman" w:eastAsia="Calibri" w:hAnsi="Times New Roman" w:cs="Times New Roman"/>
          <w:sz w:val="28"/>
          <w:szCs w:val="28"/>
        </w:rPr>
        <w:t>коррекционно</w:t>
      </w:r>
      <w:proofErr w:type="spellEnd"/>
      <w:r w:rsidR="00D04C0D" w:rsidRPr="00DA39D0">
        <w:rPr>
          <w:rFonts w:ascii="Times New Roman" w:eastAsia="Calibri" w:hAnsi="Times New Roman" w:cs="Times New Roman"/>
          <w:sz w:val="28"/>
          <w:szCs w:val="28"/>
        </w:rPr>
        <w:t xml:space="preserve"> – развивающих занятий по математике и развитию речи И.Г. </w:t>
      </w:r>
      <w:proofErr w:type="spellStart"/>
      <w:r w:rsidR="00D04C0D" w:rsidRPr="00DA39D0">
        <w:rPr>
          <w:rFonts w:ascii="Times New Roman" w:eastAsia="Calibri" w:hAnsi="Times New Roman" w:cs="Times New Roman"/>
          <w:sz w:val="28"/>
          <w:szCs w:val="28"/>
        </w:rPr>
        <w:t>Божкова</w:t>
      </w:r>
      <w:proofErr w:type="spellEnd"/>
      <w:r w:rsidR="00DA39D0">
        <w:rPr>
          <w:rFonts w:ascii="Times New Roman" w:eastAsia="Calibri" w:hAnsi="Times New Roman" w:cs="Times New Roman"/>
          <w:sz w:val="28"/>
          <w:szCs w:val="28"/>
        </w:rPr>
        <w:t xml:space="preserve">, </w:t>
      </w:r>
      <w:r w:rsidR="00D04C0D" w:rsidRPr="00DA39D0">
        <w:rPr>
          <w:rFonts w:ascii="Times New Roman" w:eastAsia="Calibri" w:hAnsi="Times New Roman" w:cs="Times New Roman"/>
          <w:sz w:val="28"/>
          <w:szCs w:val="28"/>
        </w:rPr>
        <w:t xml:space="preserve"> 2008г.</w:t>
      </w:r>
    </w:p>
    <w:p w:rsidR="00C3267A" w:rsidRDefault="00FF671C" w:rsidP="00715C85">
      <w:pPr>
        <w:pStyle w:val="a3"/>
        <w:numPr>
          <w:ilvl w:val="0"/>
          <w:numId w:val="2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A39D0">
        <w:rPr>
          <w:rFonts w:ascii="Times New Roman" w:eastAsia="Calibri" w:hAnsi="Times New Roman" w:cs="Times New Roman"/>
          <w:sz w:val="28"/>
          <w:szCs w:val="28"/>
        </w:rPr>
        <w:t>Зан</w:t>
      </w:r>
      <w:r w:rsidR="00C3267A" w:rsidRPr="00DA39D0">
        <w:rPr>
          <w:rFonts w:ascii="Times New Roman" w:eastAsia="Calibri" w:hAnsi="Times New Roman" w:cs="Times New Roman"/>
          <w:sz w:val="28"/>
          <w:szCs w:val="28"/>
        </w:rPr>
        <w:t>ятия по развитию речи</w:t>
      </w:r>
      <w:r w:rsidR="00DA39D0" w:rsidRPr="00DA39D0">
        <w:t xml:space="preserve"> </w:t>
      </w:r>
      <w:r w:rsidR="00DA39D0">
        <w:t xml:space="preserve"> </w:t>
      </w:r>
      <w:proofErr w:type="spellStart"/>
      <w:r w:rsidR="00DA39D0" w:rsidRPr="00DA39D0">
        <w:rPr>
          <w:rFonts w:ascii="Times New Roman" w:eastAsia="Calibri" w:hAnsi="Times New Roman" w:cs="Times New Roman"/>
          <w:sz w:val="28"/>
          <w:szCs w:val="28"/>
        </w:rPr>
        <w:t>Гербова</w:t>
      </w:r>
      <w:proofErr w:type="spellEnd"/>
      <w:r w:rsidR="00DA39D0" w:rsidRPr="00DA39D0">
        <w:rPr>
          <w:rFonts w:ascii="Times New Roman" w:eastAsia="Calibri" w:hAnsi="Times New Roman" w:cs="Times New Roman"/>
          <w:sz w:val="28"/>
          <w:szCs w:val="28"/>
        </w:rPr>
        <w:t xml:space="preserve"> В.В.</w:t>
      </w:r>
      <w:r w:rsidR="00DA39D0">
        <w:rPr>
          <w:rFonts w:ascii="Times New Roman" w:eastAsia="Calibri" w:hAnsi="Times New Roman" w:cs="Times New Roman"/>
          <w:sz w:val="28"/>
          <w:szCs w:val="28"/>
        </w:rPr>
        <w:t>,</w:t>
      </w:r>
      <w:r w:rsidR="00C3267A" w:rsidRPr="00DA39D0">
        <w:rPr>
          <w:rFonts w:ascii="Times New Roman" w:eastAsia="Calibri" w:hAnsi="Times New Roman" w:cs="Times New Roman"/>
          <w:sz w:val="28"/>
          <w:szCs w:val="28"/>
        </w:rPr>
        <w:t xml:space="preserve"> 2012г.</w:t>
      </w:r>
    </w:p>
    <w:p w:rsidR="00DA39D0" w:rsidRDefault="00FF671C" w:rsidP="00715C85">
      <w:pPr>
        <w:pStyle w:val="a3"/>
        <w:numPr>
          <w:ilvl w:val="0"/>
          <w:numId w:val="2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DA39D0">
        <w:rPr>
          <w:rFonts w:ascii="Times New Roman" w:eastAsia="Calibri" w:hAnsi="Times New Roman" w:cs="Times New Roman"/>
          <w:sz w:val="28"/>
          <w:szCs w:val="28"/>
        </w:rPr>
        <w:t>Валеология</w:t>
      </w:r>
      <w:proofErr w:type="spellEnd"/>
      <w:r w:rsidR="00DA39D0">
        <w:rPr>
          <w:rFonts w:ascii="Times New Roman" w:eastAsia="Calibri" w:hAnsi="Times New Roman" w:cs="Times New Roman"/>
          <w:sz w:val="28"/>
          <w:szCs w:val="28"/>
        </w:rPr>
        <w:t xml:space="preserve">. Конспекты занятий. </w:t>
      </w:r>
      <w:proofErr w:type="spellStart"/>
      <w:r w:rsidR="00DA39D0">
        <w:rPr>
          <w:rFonts w:ascii="Times New Roman" w:eastAsia="Calibri" w:hAnsi="Times New Roman" w:cs="Times New Roman"/>
          <w:sz w:val="28"/>
          <w:szCs w:val="28"/>
        </w:rPr>
        <w:t>Сизова</w:t>
      </w:r>
      <w:proofErr w:type="spellEnd"/>
      <w:r w:rsidR="00DA39D0">
        <w:rPr>
          <w:rFonts w:ascii="Times New Roman" w:eastAsia="Calibri" w:hAnsi="Times New Roman" w:cs="Times New Roman"/>
          <w:sz w:val="28"/>
          <w:szCs w:val="28"/>
        </w:rPr>
        <w:t xml:space="preserve"> Н.О., 2008г.</w:t>
      </w:r>
    </w:p>
    <w:p w:rsidR="00B52ACA" w:rsidRDefault="00FF671C" w:rsidP="00715C85">
      <w:pPr>
        <w:pStyle w:val="a3"/>
        <w:numPr>
          <w:ilvl w:val="0"/>
          <w:numId w:val="2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2ACA">
        <w:rPr>
          <w:rFonts w:ascii="Times New Roman" w:eastAsia="Calibri" w:hAnsi="Times New Roman" w:cs="Times New Roman"/>
          <w:sz w:val="28"/>
          <w:szCs w:val="28"/>
        </w:rPr>
        <w:t>Физическое развитие детей 2-7 лет. Развернутое перспективное планирование по программе «Детство». Сучкова И.М., 2012г.</w:t>
      </w:r>
    </w:p>
    <w:p w:rsidR="00B52ACA" w:rsidRDefault="00FF671C" w:rsidP="00715C85">
      <w:pPr>
        <w:pStyle w:val="a3"/>
        <w:numPr>
          <w:ilvl w:val="0"/>
          <w:numId w:val="2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2ACA">
        <w:rPr>
          <w:rFonts w:ascii="Times New Roman" w:eastAsia="Calibri" w:hAnsi="Times New Roman" w:cs="Times New Roman"/>
          <w:sz w:val="28"/>
          <w:szCs w:val="28"/>
        </w:rPr>
        <w:t>Физическое развитие детей 2-7 лет. Сюжетно – ролевые занятия. Подольская Е.И., 2013г.</w:t>
      </w:r>
    </w:p>
    <w:p w:rsidR="00B52ACA" w:rsidRDefault="00FF671C" w:rsidP="00715C85">
      <w:pPr>
        <w:pStyle w:val="a3"/>
        <w:numPr>
          <w:ilvl w:val="0"/>
          <w:numId w:val="2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2ACA">
        <w:rPr>
          <w:rFonts w:ascii="Times New Roman" w:eastAsia="Calibri" w:hAnsi="Times New Roman" w:cs="Times New Roman"/>
          <w:sz w:val="28"/>
          <w:szCs w:val="28"/>
        </w:rPr>
        <w:t xml:space="preserve">Формирование основ здорового образа жизни у детей дошкольного возраста. </w:t>
      </w:r>
      <w:proofErr w:type="spellStart"/>
      <w:r w:rsidR="00B52ACA">
        <w:rPr>
          <w:rFonts w:ascii="Times New Roman" w:eastAsia="Calibri" w:hAnsi="Times New Roman" w:cs="Times New Roman"/>
          <w:sz w:val="28"/>
          <w:szCs w:val="28"/>
        </w:rPr>
        <w:t>Гуменюк</w:t>
      </w:r>
      <w:proofErr w:type="spellEnd"/>
      <w:r w:rsidR="00B52ACA">
        <w:rPr>
          <w:rFonts w:ascii="Times New Roman" w:eastAsia="Calibri" w:hAnsi="Times New Roman" w:cs="Times New Roman"/>
          <w:sz w:val="28"/>
          <w:szCs w:val="28"/>
        </w:rPr>
        <w:t xml:space="preserve"> Е.И., </w:t>
      </w:r>
      <w:proofErr w:type="spellStart"/>
      <w:r w:rsidR="00B52ACA">
        <w:rPr>
          <w:rFonts w:ascii="Times New Roman" w:eastAsia="Calibri" w:hAnsi="Times New Roman" w:cs="Times New Roman"/>
          <w:sz w:val="28"/>
          <w:szCs w:val="28"/>
        </w:rPr>
        <w:t>Слисенко</w:t>
      </w:r>
      <w:proofErr w:type="spellEnd"/>
      <w:r w:rsidR="00B52ACA">
        <w:rPr>
          <w:rFonts w:ascii="Times New Roman" w:eastAsia="Calibri" w:hAnsi="Times New Roman" w:cs="Times New Roman"/>
          <w:sz w:val="28"/>
          <w:szCs w:val="28"/>
        </w:rPr>
        <w:t>, Н.А., 2012г.</w:t>
      </w:r>
    </w:p>
    <w:p w:rsidR="00B52ACA" w:rsidRDefault="00FF671C" w:rsidP="00715C85">
      <w:pPr>
        <w:pStyle w:val="a3"/>
        <w:numPr>
          <w:ilvl w:val="0"/>
          <w:numId w:val="2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2ACA">
        <w:rPr>
          <w:rFonts w:ascii="Times New Roman" w:eastAsia="Calibri" w:hAnsi="Times New Roman" w:cs="Times New Roman"/>
          <w:sz w:val="28"/>
          <w:szCs w:val="28"/>
        </w:rPr>
        <w:t xml:space="preserve">Что было до… Игры – путешествия в </w:t>
      </w:r>
      <w:proofErr w:type="spellStart"/>
      <w:r w:rsidR="00B52ACA">
        <w:rPr>
          <w:rFonts w:ascii="Times New Roman" w:eastAsia="Calibri" w:hAnsi="Times New Roman" w:cs="Times New Roman"/>
          <w:sz w:val="28"/>
          <w:szCs w:val="28"/>
        </w:rPr>
        <w:t>прощлое</w:t>
      </w:r>
      <w:proofErr w:type="spellEnd"/>
      <w:r w:rsidR="00B52ACA">
        <w:rPr>
          <w:rFonts w:ascii="Times New Roman" w:eastAsia="Calibri" w:hAnsi="Times New Roman" w:cs="Times New Roman"/>
          <w:sz w:val="28"/>
          <w:szCs w:val="28"/>
        </w:rPr>
        <w:t xml:space="preserve"> предметов для дошкольников. </w:t>
      </w:r>
      <w:proofErr w:type="spellStart"/>
      <w:r w:rsidR="00B52ACA">
        <w:rPr>
          <w:rFonts w:ascii="Times New Roman" w:eastAsia="Calibri" w:hAnsi="Times New Roman" w:cs="Times New Roman"/>
          <w:sz w:val="28"/>
          <w:szCs w:val="28"/>
        </w:rPr>
        <w:t>Дыбина</w:t>
      </w:r>
      <w:proofErr w:type="spellEnd"/>
      <w:r w:rsidR="00B52ACA">
        <w:rPr>
          <w:rFonts w:ascii="Times New Roman" w:eastAsia="Calibri" w:hAnsi="Times New Roman" w:cs="Times New Roman"/>
          <w:sz w:val="28"/>
          <w:szCs w:val="28"/>
        </w:rPr>
        <w:t xml:space="preserve"> О.В., 2010г.</w:t>
      </w:r>
    </w:p>
    <w:p w:rsidR="00B52ACA" w:rsidRPr="00B52ACA" w:rsidRDefault="00FF671C" w:rsidP="00715C85">
      <w:pPr>
        <w:pStyle w:val="a3"/>
        <w:numPr>
          <w:ilvl w:val="0"/>
          <w:numId w:val="21"/>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52ACA">
        <w:rPr>
          <w:rFonts w:ascii="Times New Roman" w:eastAsia="Calibri" w:hAnsi="Times New Roman" w:cs="Times New Roman"/>
          <w:sz w:val="28"/>
          <w:szCs w:val="28"/>
        </w:rPr>
        <w:t xml:space="preserve">Из чего сделаны предметы? </w:t>
      </w:r>
      <w:r w:rsidR="00B52ACA" w:rsidRPr="00B52ACA">
        <w:rPr>
          <w:rFonts w:ascii="Times New Roman" w:eastAsia="Calibri" w:hAnsi="Times New Roman" w:cs="Times New Roman"/>
          <w:sz w:val="28"/>
          <w:szCs w:val="28"/>
        </w:rPr>
        <w:t xml:space="preserve"> Игры – </w:t>
      </w:r>
      <w:r w:rsidR="00B52ACA">
        <w:rPr>
          <w:rFonts w:ascii="Times New Roman" w:eastAsia="Calibri" w:hAnsi="Times New Roman" w:cs="Times New Roman"/>
          <w:sz w:val="28"/>
          <w:szCs w:val="28"/>
        </w:rPr>
        <w:t>занятия</w:t>
      </w:r>
      <w:r w:rsidR="00B52ACA" w:rsidRPr="00B52ACA">
        <w:rPr>
          <w:rFonts w:ascii="Times New Roman" w:eastAsia="Calibri" w:hAnsi="Times New Roman" w:cs="Times New Roman"/>
          <w:sz w:val="28"/>
          <w:szCs w:val="28"/>
        </w:rPr>
        <w:t xml:space="preserve"> для дошкольников. </w:t>
      </w:r>
      <w:proofErr w:type="spellStart"/>
      <w:r w:rsidR="00B52ACA" w:rsidRPr="00B52ACA">
        <w:rPr>
          <w:rFonts w:ascii="Times New Roman" w:eastAsia="Calibri" w:hAnsi="Times New Roman" w:cs="Times New Roman"/>
          <w:sz w:val="28"/>
          <w:szCs w:val="28"/>
        </w:rPr>
        <w:t>Дыбина</w:t>
      </w:r>
      <w:proofErr w:type="spellEnd"/>
      <w:r w:rsidR="00B52ACA" w:rsidRPr="00B52ACA">
        <w:rPr>
          <w:rFonts w:ascii="Times New Roman" w:eastAsia="Calibri" w:hAnsi="Times New Roman" w:cs="Times New Roman"/>
          <w:sz w:val="28"/>
          <w:szCs w:val="28"/>
        </w:rPr>
        <w:t xml:space="preserve"> О.В., 2010г.</w:t>
      </w:r>
    </w:p>
    <w:p w:rsidR="00B52ACA" w:rsidRDefault="00B52ACA" w:rsidP="00715C85">
      <w:pPr>
        <w:pStyle w:val="a3"/>
        <w:numPr>
          <w:ilvl w:val="0"/>
          <w:numId w:val="2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Хрестоматия для малышей младшей группы.</w:t>
      </w:r>
    </w:p>
    <w:p w:rsidR="00FF671C" w:rsidRPr="00FF671C" w:rsidRDefault="00FF671C" w:rsidP="00715C85">
      <w:pPr>
        <w:pStyle w:val="a3"/>
        <w:numPr>
          <w:ilvl w:val="0"/>
          <w:numId w:val="2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F671C">
        <w:rPr>
          <w:rFonts w:ascii="Times New Roman" w:eastAsia="Calibri" w:hAnsi="Times New Roman" w:cs="Times New Roman"/>
          <w:sz w:val="28"/>
          <w:szCs w:val="28"/>
        </w:rPr>
        <w:t>Физкультурные занятия с детьми 3–4 лет. Конспекты занятий</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Пензулаева</w:t>
      </w:r>
      <w:proofErr w:type="spellEnd"/>
      <w:r>
        <w:rPr>
          <w:rFonts w:ascii="Times New Roman" w:eastAsia="Calibri" w:hAnsi="Times New Roman" w:cs="Times New Roman"/>
          <w:sz w:val="28"/>
          <w:szCs w:val="28"/>
        </w:rPr>
        <w:t xml:space="preserve"> Н.И., 2013г.</w:t>
      </w:r>
    </w:p>
    <w:p w:rsidR="00407485" w:rsidRPr="00DA39D0" w:rsidRDefault="00407485" w:rsidP="00407485">
      <w:pPr>
        <w:jc w:val="both"/>
        <w:rPr>
          <w:rFonts w:ascii="Times New Roman" w:eastAsia="Calibri" w:hAnsi="Times New Roman" w:cs="Times New Roman"/>
          <w:sz w:val="28"/>
          <w:szCs w:val="28"/>
        </w:rPr>
      </w:pPr>
    </w:p>
    <w:p w:rsidR="00407485" w:rsidRPr="002A1AC8" w:rsidRDefault="00407485" w:rsidP="00407485">
      <w:pPr>
        <w:jc w:val="both"/>
        <w:rPr>
          <w:rFonts w:ascii="Times New Roman" w:eastAsia="Calibri" w:hAnsi="Times New Roman" w:cs="Times New Roman"/>
          <w:sz w:val="28"/>
          <w:szCs w:val="28"/>
        </w:rPr>
      </w:pPr>
      <w:r w:rsidRPr="002A1AC8">
        <w:rPr>
          <w:rFonts w:ascii="Times New Roman" w:eastAsia="Calibri" w:hAnsi="Times New Roman" w:cs="Times New Roman"/>
          <w:sz w:val="28"/>
          <w:szCs w:val="28"/>
        </w:rPr>
        <w:t xml:space="preserve">  </w:t>
      </w:r>
    </w:p>
    <w:p w:rsidR="00407485" w:rsidRPr="002A1AC8" w:rsidRDefault="00407485" w:rsidP="00407485">
      <w:pPr>
        <w:jc w:val="both"/>
        <w:rPr>
          <w:rFonts w:ascii="Times New Roman" w:eastAsia="Calibri" w:hAnsi="Times New Roman" w:cs="Times New Roman"/>
          <w:sz w:val="28"/>
          <w:szCs w:val="28"/>
        </w:rPr>
      </w:pPr>
    </w:p>
    <w:p w:rsidR="002620F8" w:rsidRDefault="002620F8"/>
    <w:sectPr w:rsidR="002620F8" w:rsidSect="00FF67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E9"/>
    <w:multiLevelType w:val="hybridMultilevel"/>
    <w:tmpl w:val="90EAD6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7B7642"/>
    <w:multiLevelType w:val="hybridMultilevel"/>
    <w:tmpl w:val="06203EF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71294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AF3860"/>
    <w:multiLevelType w:val="hybridMultilevel"/>
    <w:tmpl w:val="AF30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070EB"/>
    <w:multiLevelType w:val="hybridMultilevel"/>
    <w:tmpl w:val="588AF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7284C"/>
    <w:multiLevelType w:val="hybridMultilevel"/>
    <w:tmpl w:val="36526C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46158"/>
    <w:multiLevelType w:val="hybridMultilevel"/>
    <w:tmpl w:val="796492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57FC3"/>
    <w:multiLevelType w:val="hybridMultilevel"/>
    <w:tmpl w:val="C82009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D00F6"/>
    <w:multiLevelType w:val="hybridMultilevel"/>
    <w:tmpl w:val="27B472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9C4B5B"/>
    <w:multiLevelType w:val="hybridMultilevel"/>
    <w:tmpl w:val="2A66F39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76237"/>
    <w:multiLevelType w:val="hybridMultilevel"/>
    <w:tmpl w:val="3D32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180F9A"/>
    <w:multiLevelType w:val="hybridMultilevel"/>
    <w:tmpl w:val="FC0E4F38"/>
    <w:lvl w:ilvl="0" w:tplc="04190001">
      <w:start w:val="1"/>
      <w:numFmt w:val="bullet"/>
      <w:lvlText w:val=""/>
      <w:lvlJc w:val="left"/>
      <w:pPr>
        <w:ind w:left="720" w:hanging="360"/>
      </w:pPr>
      <w:rPr>
        <w:rFonts w:ascii="Symbol" w:hAnsi="Symbol" w:hint="default"/>
      </w:rPr>
    </w:lvl>
    <w:lvl w:ilvl="1" w:tplc="9FFAA1B0">
      <w:numFmt w:val="bullet"/>
      <w:lvlText w:val="•"/>
      <w:lvlJc w:val="left"/>
      <w:pPr>
        <w:ind w:left="1770" w:hanging="69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5018C8"/>
    <w:multiLevelType w:val="hybridMultilevel"/>
    <w:tmpl w:val="BEEC16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45575"/>
    <w:multiLevelType w:val="hybridMultilevel"/>
    <w:tmpl w:val="4E2A1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E03A8C"/>
    <w:multiLevelType w:val="hybridMultilevel"/>
    <w:tmpl w:val="BD2A8C6C"/>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770" w:hanging="69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B21C0B"/>
    <w:multiLevelType w:val="hybridMultilevel"/>
    <w:tmpl w:val="58FC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B6CAA"/>
    <w:multiLevelType w:val="hybridMultilevel"/>
    <w:tmpl w:val="E95CFE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A3F24"/>
    <w:multiLevelType w:val="hybridMultilevel"/>
    <w:tmpl w:val="04E8B5D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F5F1627"/>
    <w:multiLevelType w:val="hybridMultilevel"/>
    <w:tmpl w:val="254C2B5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9">
    <w:nsid w:val="61CE637B"/>
    <w:multiLevelType w:val="hybridMultilevel"/>
    <w:tmpl w:val="6FE07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D7400F"/>
    <w:multiLevelType w:val="hybridMultilevel"/>
    <w:tmpl w:val="8384DF28"/>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215529"/>
    <w:multiLevelType w:val="hybridMultilevel"/>
    <w:tmpl w:val="4CF83036"/>
    <w:lvl w:ilvl="0" w:tplc="04190001">
      <w:start w:val="1"/>
      <w:numFmt w:val="bullet"/>
      <w:lvlText w:val=""/>
      <w:lvlJc w:val="left"/>
      <w:pPr>
        <w:ind w:left="780" w:hanging="360"/>
      </w:pPr>
      <w:rPr>
        <w:rFonts w:ascii="Symbol" w:hAnsi="Symbol" w:hint="default"/>
      </w:rPr>
    </w:lvl>
    <w:lvl w:ilvl="1" w:tplc="D22EEAD8">
      <w:numFmt w:val="bullet"/>
      <w:lvlText w:val="•"/>
      <w:lvlJc w:val="left"/>
      <w:pPr>
        <w:ind w:left="1845" w:hanging="705"/>
      </w:pPr>
      <w:rPr>
        <w:rFonts w:ascii="Arial" w:eastAsia="Calibri" w:hAnsi="Arial" w:cs="Aria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7D36495"/>
    <w:multiLevelType w:val="hybridMultilevel"/>
    <w:tmpl w:val="E3027C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793C3E"/>
    <w:multiLevelType w:val="hybridMultilevel"/>
    <w:tmpl w:val="BBEE1F7E"/>
    <w:lvl w:ilvl="0" w:tplc="04190009">
      <w:start w:val="1"/>
      <w:numFmt w:val="bullet"/>
      <w:lvlText w:val=""/>
      <w:lvlJc w:val="left"/>
      <w:pPr>
        <w:ind w:left="792" w:hanging="360"/>
      </w:pPr>
      <w:rPr>
        <w:rFonts w:ascii="Wingdings" w:hAnsi="Wingding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4">
    <w:nsid w:val="68DD3E22"/>
    <w:multiLevelType w:val="hybridMultilevel"/>
    <w:tmpl w:val="A7D64B5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AE508A"/>
    <w:multiLevelType w:val="hybridMultilevel"/>
    <w:tmpl w:val="3EACA0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7D7881"/>
    <w:multiLevelType w:val="hybridMultilevel"/>
    <w:tmpl w:val="A282C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862AA8"/>
    <w:multiLevelType w:val="hybridMultilevel"/>
    <w:tmpl w:val="8996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75FA4"/>
    <w:multiLevelType w:val="hybridMultilevel"/>
    <w:tmpl w:val="6C3A8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B6742E"/>
    <w:multiLevelType w:val="hybridMultilevel"/>
    <w:tmpl w:val="A2645D54"/>
    <w:lvl w:ilvl="0" w:tplc="BC6ACFE2">
      <w:start w:val="1"/>
      <w:numFmt w:val="decimal"/>
      <w:lvlText w:val="%1."/>
      <w:lvlJc w:val="left"/>
      <w:pPr>
        <w:ind w:left="644" w:hanging="360"/>
      </w:pPr>
      <w:rPr>
        <w:rFonts w:hint="default"/>
        <w:b/>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AD0ACF"/>
    <w:multiLevelType w:val="hybridMultilevel"/>
    <w:tmpl w:val="C8AC0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51625"/>
    <w:multiLevelType w:val="hybridMultilevel"/>
    <w:tmpl w:val="9F4A6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08366E"/>
    <w:multiLevelType w:val="hybridMultilevel"/>
    <w:tmpl w:val="9A402F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8EF48C0"/>
    <w:multiLevelType w:val="hybridMultilevel"/>
    <w:tmpl w:val="675232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D90BEF"/>
    <w:multiLevelType w:val="hybridMultilevel"/>
    <w:tmpl w:val="0B24B30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0"/>
  </w:num>
  <w:num w:numId="3">
    <w:abstractNumId w:val="4"/>
  </w:num>
  <w:num w:numId="4">
    <w:abstractNumId w:val="27"/>
  </w:num>
  <w:num w:numId="5">
    <w:abstractNumId w:val="15"/>
  </w:num>
  <w:num w:numId="6">
    <w:abstractNumId w:val="28"/>
  </w:num>
  <w:num w:numId="7">
    <w:abstractNumId w:val="12"/>
  </w:num>
  <w:num w:numId="8">
    <w:abstractNumId w:val="31"/>
  </w:num>
  <w:num w:numId="9">
    <w:abstractNumId w:val="7"/>
  </w:num>
  <w:num w:numId="10">
    <w:abstractNumId w:val="8"/>
  </w:num>
  <w:num w:numId="11">
    <w:abstractNumId w:val="21"/>
  </w:num>
  <w:num w:numId="12">
    <w:abstractNumId w:val="2"/>
  </w:num>
  <w:num w:numId="13">
    <w:abstractNumId w:val="9"/>
  </w:num>
  <w:num w:numId="14">
    <w:abstractNumId w:val="1"/>
  </w:num>
  <w:num w:numId="15">
    <w:abstractNumId w:val="22"/>
  </w:num>
  <w:num w:numId="16">
    <w:abstractNumId w:val="24"/>
  </w:num>
  <w:num w:numId="17">
    <w:abstractNumId w:val="34"/>
  </w:num>
  <w:num w:numId="18">
    <w:abstractNumId w:val="23"/>
  </w:num>
  <w:num w:numId="19">
    <w:abstractNumId w:val="29"/>
  </w:num>
  <w:num w:numId="20">
    <w:abstractNumId w:val="26"/>
  </w:num>
  <w:num w:numId="21">
    <w:abstractNumId w:val="16"/>
  </w:num>
  <w:num w:numId="22">
    <w:abstractNumId w:val="25"/>
  </w:num>
  <w:num w:numId="23">
    <w:abstractNumId w:val="6"/>
  </w:num>
  <w:num w:numId="24">
    <w:abstractNumId w:val="13"/>
  </w:num>
  <w:num w:numId="25">
    <w:abstractNumId w:val="11"/>
  </w:num>
  <w:num w:numId="26">
    <w:abstractNumId w:val="32"/>
  </w:num>
  <w:num w:numId="27">
    <w:abstractNumId w:val="14"/>
  </w:num>
  <w:num w:numId="28">
    <w:abstractNumId w:val="17"/>
  </w:num>
  <w:num w:numId="29">
    <w:abstractNumId w:val="19"/>
  </w:num>
  <w:num w:numId="30">
    <w:abstractNumId w:val="0"/>
  </w:num>
  <w:num w:numId="31">
    <w:abstractNumId w:val="10"/>
  </w:num>
  <w:num w:numId="32">
    <w:abstractNumId w:val="20"/>
  </w:num>
  <w:num w:numId="33">
    <w:abstractNumId w:val="5"/>
  </w:num>
  <w:num w:numId="34">
    <w:abstractNumId w:val="18"/>
  </w:num>
  <w:num w:numId="3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7485"/>
    <w:rsid w:val="000D7FBB"/>
    <w:rsid w:val="00211786"/>
    <w:rsid w:val="002620F8"/>
    <w:rsid w:val="002807A0"/>
    <w:rsid w:val="00317C5B"/>
    <w:rsid w:val="003371CE"/>
    <w:rsid w:val="00407485"/>
    <w:rsid w:val="004523E0"/>
    <w:rsid w:val="004A2D86"/>
    <w:rsid w:val="0056480D"/>
    <w:rsid w:val="005A1428"/>
    <w:rsid w:val="00715C85"/>
    <w:rsid w:val="007D56FC"/>
    <w:rsid w:val="008071DB"/>
    <w:rsid w:val="008758B3"/>
    <w:rsid w:val="00875A8B"/>
    <w:rsid w:val="008924F8"/>
    <w:rsid w:val="00AD4AEF"/>
    <w:rsid w:val="00B52ACA"/>
    <w:rsid w:val="00BE28AE"/>
    <w:rsid w:val="00C3267A"/>
    <w:rsid w:val="00D04C0D"/>
    <w:rsid w:val="00D6152D"/>
    <w:rsid w:val="00DA39D0"/>
    <w:rsid w:val="00E708DD"/>
    <w:rsid w:val="00ED354E"/>
    <w:rsid w:val="00FE017C"/>
    <w:rsid w:val="00FF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485"/>
    <w:pPr>
      <w:ind w:left="720"/>
      <w:contextualSpacing/>
    </w:pPr>
  </w:style>
  <w:style w:type="table" w:styleId="a4">
    <w:name w:val="Table Grid"/>
    <w:basedOn w:val="a1"/>
    <w:uiPriority w:val="59"/>
    <w:rsid w:val="00337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485"/>
    <w:pPr>
      <w:ind w:left="720"/>
      <w:contextualSpacing/>
    </w:pPr>
  </w:style>
  <w:style w:type="table" w:styleId="a4">
    <w:name w:val="Table Grid"/>
    <w:basedOn w:val="a1"/>
    <w:uiPriority w:val="59"/>
    <w:rsid w:val="00337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21</Pages>
  <Words>5703</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9999</cp:lastModifiedBy>
  <cp:revision>13</cp:revision>
  <cp:lastPrinted>2017-10-25T09:59:00Z</cp:lastPrinted>
  <dcterms:created xsi:type="dcterms:W3CDTF">2014-10-10T06:43:00Z</dcterms:created>
  <dcterms:modified xsi:type="dcterms:W3CDTF">2017-10-29T13:09:00Z</dcterms:modified>
</cp:coreProperties>
</file>